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35" w:rsidRDefault="00B10746">
      <w:pPr>
        <w:pStyle w:val="Titolo2"/>
        <w:spacing w:before="74"/>
        <w:ind w:left="0" w:right="213"/>
        <w:jc w:val="right"/>
      </w:pPr>
      <w:bookmarkStart w:id="0" w:name="_GoBack"/>
      <w:bookmarkEnd w:id="0"/>
      <w:r>
        <w:t>A</w:t>
      </w:r>
      <w:r w:rsidR="00E23D16">
        <w:t>llegato</w:t>
      </w:r>
      <w:r w:rsidR="00E23D16">
        <w:rPr>
          <w:spacing w:val="-2"/>
        </w:rPr>
        <w:t xml:space="preserve"> </w:t>
      </w:r>
      <w:r w:rsidR="00E23D16">
        <w:t>“B”</w:t>
      </w:r>
      <w:r w:rsidR="00E23D16">
        <w:rPr>
          <w:spacing w:val="-2"/>
        </w:rPr>
        <w:t xml:space="preserve"> </w:t>
      </w:r>
      <w:r w:rsidR="00E23D16">
        <w:t>ISTANZA</w:t>
      </w:r>
    </w:p>
    <w:p w:rsidR="00A21F35" w:rsidRDefault="00A21F35">
      <w:pPr>
        <w:pStyle w:val="Corpotesto"/>
        <w:ind w:left="0"/>
        <w:rPr>
          <w:b/>
        </w:rPr>
      </w:pPr>
    </w:p>
    <w:p w:rsidR="00A21F35" w:rsidRDefault="00E23D16">
      <w:pPr>
        <w:ind w:left="1673" w:right="213" w:hanging="1561"/>
        <w:jc w:val="both"/>
        <w:rPr>
          <w:b/>
          <w:sz w:val="24"/>
        </w:rPr>
      </w:pPr>
      <w:r>
        <w:rPr>
          <w:b/>
          <w:sz w:val="24"/>
        </w:rPr>
        <w:t>OGGETTO:</w:t>
      </w:r>
      <w:r>
        <w:rPr>
          <w:b/>
          <w:spacing w:val="1"/>
          <w:sz w:val="24"/>
        </w:rPr>
        <w:t xml:space="preserve"> </w:t>
      </w:r>
      <w:r>
        <w:rPr>
          <w:b/>
          <w:color w:val="0000FF"/>
          <w:sz w:val="24"/>
        </w:rPr>
        <w:t>RISORSE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DEL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FONDO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EMERGENZE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IMPRESE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E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ISTITUZIONI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CULTURALI DI CUI ALL’ARTICOLO 183, COMMA 2, DEL DL N. 34 DEL</w:t>
      </w:r>
      <w:r>
        <w:rPr>
          <w:b/>
          <w:color w:val="0000FF"/>
          <w:spacing w:val="-57"/>
          <w:sz w:val="24"/>
        </w:rPr>
        <w:t xml:space="preserve"> </w:t>
      </w:r>
      <w:r>
        <w:rPr>
          <w:b/>
          <w:color w:val="0000FF"/>
          <w:sz w:val="24"/>
        </w:rPr>
        <w:t>2020,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DESTINATE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SOSTEGNO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DEL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LIBRO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E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DELL’INTERA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FILIERA DELL’EDITORIA LIBRARIA.COSTITUZIONE DI UN ELENCO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DI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OPERATORI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ECONOMICI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PER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LA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FORNITURA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DI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LIBRI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ALLA</w:t>
      </w:r>
      <w:r>
        <w:rPr>
          <w:b/>
          <w:color w:val="0000FF"/>
          <w:spacing w:val="-57"/>
          <w:sz w:val="24"/>
        </w:rPr>
        <w:t xml:space="preserve"> </w:t>
      </w:r>
      <w:r>
        <w:rPr>
          <w:b/>
          <w:color w:val="0000FF"/>
          <w:sz w:val="24"/>
        </w:rPr>
        <w:t>BIBLIOTECA</w:t>
      </w:r>
      <w:r>
        <w:rPr>
          <w:b/>
          <w:color w:val="0000FF"/>
          <w:spacing w:val="-2"/>
          <w:sz w:val="24"/>
        </w:rPr>
        <w:t xml:space="preserve"> </w:t>
      </w:r>
      <w:r>
        <w:rPr>
          <w:b/>
          <w:color w:val="0000FF"/>
          <w:sz w:val="24"/>
        </w:rPr>
        <w:t>COMUNALE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“MICHELE GINOTTA”</w:t>
      </w:r>
    </w:p>
    <w:p w:rsidR="00A21F35" w:rsidRDefault="00A21F35">
      <w:pPr>
        <w:pStyle w:val="Corpotesto"/>
        <w:ind w:left="0"/>
        <w:rPr>
          <w:b/>
          <w:sz w:val="26"/>
        </w:rPr>
      </w:pPr>
    </w:p>
    <w:p w:rsidR="00A21F35" w:rsidRDefault="00A21F35">
      <w:pPr>
        <w:pStyle w:val="Corpotesto"/>
        <w:ind w:left="0"/>
        <w:rPr>
          <w:b/>
          <w:sz w:val="26"/>
        </w:rPr>
      </w:pPr>
    </w:p>
    <w:p w:rsidR="00A21F35" w:rsidRDefault="00E23D16">
      <w:pPr>
        <w:pStyle w:val="Corpotesto"/>
        <w:spacing w:before="226"/>
      </w:pPr>
      <w:r>
        <w:t>Il</w:t>
      </w:r>
      <w:r>
        <w:rPr>
          <w:spacing w:val="-7"/>
        </w:rPr>
        <w:t xml:space="preserve"> </w:t>
      </w:r>
      <w:r>
        <w:t>sottoscritto</w:t>
      </w:r>
      <w:r>
        <w:rPr>
          <w:spacing w:val="-6"/>
        </w:rPr>
        <w:t xml:space="preserve"> </w:t>
      </w:r>
      <w:r>
        <w:t>Nome……………………………Cognome………………….…………………………</w:t>
      </w:r>
    </w:p>
    <w:p w:rsidR="00A21F35" w:rsidRDefault="00E23D16">
      <w:pPr>
        <w:pStyle w:val="Corpotesto"/>
      </w:pPr>
      <w:r>
        <w:t>Nato/a</w:t>
      </w:r>
      <w:r>
        <w:rPr>
          <w:spacing w:val="-3"/>
        </w:rPr>
        <w:t xml:space="preserve"> </w:t>
      </w:r>
      <w:r>
        <w:t>a………………………il…………………..,</w:t>
      </w:r>
      <w:r>
        <w:rPr>
          <w:spacing w:val="-3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…………..…………………………</w:t>
      </w:r>
    </w:p>
    <w:p w:rsidR="00A21F35" w:rsidRDefault="00E23D16">
      <w:pPr>
        <w:ind w:left="112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qualità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di </w:t>
      </w:r>
      <w:r>
        <w:rPr>
          <w:i/>
          <w:sz w:val="24"/>
        </w:rPr>
        <w:t>(indicare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carica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sociale): </w:t>
      </w:r>
      <w:r>
        <w:rPr>
          <w:sz w:val="24"/>
        </w:rPr>
        <w:t>…….………..……………………………………..………</w:t>
      </w:r>
    </w:p>
    <w:p w:rsidR="00A21F35" w:rsidRDefault="00A21F35">
      <w:pPr>
        <w:pStyle w:val="Corpotesto"/>
        <w:spacing w:before="5"/>
        <w:ind w:left="0"/>
      </w:pPr>
    </w:p>
    <w:p w:rsidR="00A21F35" w:rsidRDefault="00E23D16">
      <w:pPr>
        <w:pStyle w:val="Titolo2"/>
        <w:ind w:left="187" w:right="289"/>
        <w:jc w:val="center"/>
      </w:pPr>
      <w:r>
        <w:t>DICHIARA</w:t>
      </w:r>
    </w:p>
    <w:p w:rsidR="00A21F35" w:rsidRDefault="00A21F35">
      <w:pPr>
        <w:pStyle w:val="Corpotesto"/>
        <w:spacing w:before="7"/>
        <w:ind w:left="0"/>
        <w:rPr>
          <w:b/>
          <w:sz w:val="23"/>
        </w:rPr>
      </w:pPr>
    </w:p>
    <w:p w:rsidR="00A21F35" w:rsidRDefault="00E23D16">
      <w:pPr>
        <w:pStyle w:val="Corpotesto"/>
      </w:pPr>
      <w:r>
        <w:t>che</w:t>
      </w:r>
      <w:r>
        <w:rPr>
          <w:spacing w:val="-2"/>
        </w:rPr>
        <w:t xml:space="preserve"> </w:t>
      </w:r>
      <w:r>
        <w:t>l’operatore economico…………………………………………………………………………….</w:t>
      </w:r>
    </w:p>
    <w:p w:rsidR="00A21F35" w:rsidRDefault="00E23D16">
      <w:pPr>
        <w:ind w:left="112"/>
        <w:rPr>
          <w:i/>
          <w:sz w:val="24"/>
        </w:rPr>
      </w:pPr>
      <w:r>
        <w:rPr>
          <w:i/>
          <w:sz w:val="24"/>
        </w:rPr>
        <w:t>(denominazione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esatta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dell’attività)</w:t>
      </w:r>
    </w:p>
    <w:p w:rsidR="00A21F35" w:rsidRDefault="00A21F35">
      <w:pPr>
        <w:pStyle w:val="Corpotesto"/>
        <w:ind w:left="0"/>
        <w:rPr>
          <w:i/>
        </w:rPr>
      </w:pPr>
    </w:p>
    <w:p w:rsidR="00A21F35" w:rsidRDefault="00E23D16">
      <w:pPr>
        <w:pStyle w:val="Corpotesto"/>
      </w:pPr>
      <w:r>
        <w:t>operante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 ..………………………………….…………………………………………..</w:t>
      </w:r>
    </w:p>
    <w:p w:rsidR="00A21F35" w:rsidRDefault="00E23D16">
      <w:pPr>
        <w:pStyle w:val="Corpotesto"/>
      </w:pPr>
      <w:r>
        <w:t>via/piazza………………………………………………………….…...………………………………</w:t>
      </w:r>
    </w:p>
    <w:p w:rsidR="00A21F35" w:rsidRDefault="00E23D16">
      <w:pPr>
        <w:pStyle w:val="Corpotesto"/>
      </w:pPr>
      <w:r>
        <w:t>N:……………CAP:……………..……Comune:……………..……….………….prov…..…………</w:t>
      </w:r>
    </w:p>
    <w:p w:rsidR="00A21F35" w:rsidRDefault="00E23D16">
      <w:pPr>
        <w:pStyle w:val="Corpotesto"/>
      </w:pP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n………………….……………….</w:t>
      </w:r>
      <w:r>
        <w:rPr>
          <w:spacing w:val="-1"/>
        </w:rPr>
        <w:t xml:space="preserve"> </w:t>
      </w:r>
      <w:r>
        <w:t>Partita IVA</w:t>
      </w:r>
      <w:r>
        <w:rPr>
          <w:spacing w:val="-2"/>
        </w:rPr>
        <w:t xml:space="preserve"> </w:t>
      </w:r>
      <w:r>
        <w:t>n …………………………..……….</w:t>
      </w:r>
    </w:p>
    <w:p w:rsidR="00A21F35" w:rsidRDefault="00E23D16">
      <w:pPr>
        <w:pStyle w:val="Corpotesto"/>
      </w:pPr>
      <w:proofErr w:type="spellStart"/>
      <w:r>
        <w:t>Tel</w:t>
      </w:r>
      <w:proofErr w:type="spellEnd"/>
      <w:r>
        <w:t>:..................................E-mail:……………………………………...</w:t>
      </w:r>
      <w:r>
        <w:rPr>
          <w:spacing w:val="-2"/>
        </w:rPr>
        <w:t xml:space="preserve"> </w:t>
      </w:r>
      <w:r>
        <w:t>...............................................</w:t>
      </w:r>
    </w:p>
    <w:p w:rsidR="00A21F35" w:rsidRDefault="00E23D16">
      <w:pPr>
        <w:pStyle w:val="Corpotesto"/>
      </w:pPr>
      <w:r>
        <w:t>PEC:…</w:t>
      </w:r>
      <w:r>
        <w:rPr>
          <w:spacing w:val="-1"/>
        </w:rPr>
        <w:t xml:space="preserve"> </w:t>
      </w:r>
      <w:r>
        <w:t>………………...........................................................................................................................</w:t>
      </w:r>
    </w:p>
    <w:p w:rsidR="00A21F35" w:rsidRDefault="00E23D16">
      <w:pPr>
        <w:pStyle w:val="Corpotesto"/>
      </w:pPr>
      <w:r>
        <w:t>Nome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cognome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Referente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presente avviso</w:t>
      </w:r>
      <w:r>
        <w:rPr>
          <w:spacing w:val="-1"/>
        </w:rPr>
        <w:t xml:space="preserve"> </w:t>
      </w:r>
      <w:r>
        <w:t>…………………………………………..…</w:t>
      </w:r>
    </w:p>
    <w:p w:rsidR="00A21F35" w:rsidRDefault="00E23D16">
      <w:pPr>
        <w:pStyle w:val="Corpotesto"/>
      </w:pPr>
      <w:r>
        <w:t>Tel.</w:t>
      </w:r>
      <w:r>
        <w:rPr>
          <w:spacing w:val="-1"/>
        </w:rPr>
        <w:t xml:space="preserve"> </w:t>
      </w:r>
      <w:r>
        <w:t>del Referente</w:t>
      </w:r>
      <w:r>
        <w:rPr>
          <w:spacing w:val="-1"/>
        </w:rPr>
        <w:t xml:space="preserve"> </w:t>
      </w:r>
      <w:r>
        <w:t>…………………………… e-mail del</w:t>
      </w:r>
      <w:r>
        <w:rPr>
          <w:spacing w:val="-1"/>
        </w:rPr>
        <w:t xml:space="preserve"> </w:t>
      </w:r>
      <w:r>
        <w:t>Referente</w:t>
      </w:r>
      <w:r>
        <w:rPr>
          <w:spacing w:val="-1"/>
        </w:rPr>
        <w:t xml:space="preserve"> </w:t>
      </w:r>
      <w:r>
        <w:t>…………………………………</w:t>
      </w:r>
    </w:p>
    <w:p w:rsidR="00A21F35" w:rsidRDefault="00A21F35">
      <w:pPr>
        <w:pStyle w:val="Corpotesto"/>
        <w:spacing w:before="5"/>
        <w:ind w:left="0"/>
      </w:pPr>
    </w:p>
    <w:p w:rsidR="00A21F35" w:rsidRDefault="00E23D16">
      <w:pPr>
        <w:pStyle w:val="Titolo2"/>
        <w:spacing w:before="1"/>
      </w:pPr>
      <w:r>
        <w:t>a</w:t>
      </w:r>
      <w:r>
        <w:rPr>
          <w:spacing w:val="45"/>
        </w:rPr>
        <w:t xml:space="preserve"> </w:t>
      </w:r>
      <w:r>
        <w:t>seguito</w:t>
      </w:r>
      <w:r>
        <w:rPr>
          <w:spacing w:val="46"/>
        </w:rPr>
        <w:t xml:space="preserve"> </w:t>
      </w:r>
      <w:r>
        <w:t>della</w:t>
      </w:r>
      <w:r>
        <w:rPr>
          <w:spacing w:val="46"/>
        </w:rPr>
        <w:t xml:space="preserve"> </w:t>
      </w:r>
      <w:r>
        <w:t>presa</w:t>
      </w:r>
      <w:r>
        <w:rPr>
          <w:spacing w:val="46"/>
        </w:rPr>
        <w:t xml:space="preserve"> </w:t>
      </w:r>
      <w:r>
        <w:t>visione</w:t>
      </w:r>
      <w:r>
        <w:rPr>
          <w:spacing w:val="45"/>
        </w:rPr>
        <w:t xml:space="preserve"> </w:t>
      </w:r>
      <w:r>
        <w:t>dell’Avviso</w:t>
      </w:r>
      <w:r>
        <w:rPr>
          <w:spacing w:val="46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cui</w:t>
      </w:r>
      <w:r>
        <w:rPr>
          <w:spacing w:val="47"/>
        </w:rPr>
        <w:t xml:space="preserve"> </w:t>
      </w:r>
      <w:r>
        <w:t>all’oggetto</w:t>
      </w:r>
      <w:r>
        <w:rPr>
          <w:spacing w:val="46"/>
        </w:rPr>
        <w:t xml:space="preserve"> </w:t>
      </w:r>
      <w:r>
        <w:t>pubblicato</w:t>
      </w:r>
      <w:r>
        <w:rPr>
          <w:spacing w:val="46"/>
        </w:rPr>
        <w:t xml:space="preserve"> </w:t>
      </w:r>
      <w:r>
        <w:t>sul</w:t>
      </w:r>
      <w:r>
        <w:rPr>
          <w:spacing w:val="46"/>
        </w:rPr>
        <w:t xml:space="preserve"> </w:t>
      </w:r>
      <w:r>
        <w:t>sito</w:t>
      </w:r>
      <w:r>
        <w:rPr>
          <w:spacing w:val="46"/>
        </w:rPr>
        <w:t xml:space="preserve"> </w:t>
      </w:r>
      <w:r>
        <w:t>Internet</w:t>
      </w:r>
      <w:r>
        <w:rPr>
          <w:spacing w:val="46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 Barge</w:t>
      </w:r>
    </w:p>
    <w:p w:rsidR="00A21F35" w:rsidRDefault="00A21F35">
      <w:pPr>
        <w:pStyle w:val="Corpotesto"/>
        <w:spacing w:before="11"/>
        <w:ind w:left="0"/>
        <w:rPr>
          <w:b/>
          <w:sz w:val="23"/>
        </w:rPr>
      </w:pPr>
    </w:p>
    <w:p w:rsidR="00A21F35" w:rsidRDefault="00E23D16">
      <w:pPr>
        <w:ind w:left="187" w:right="288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:rsidR="00A21F35" w:rsidRDefault="00E23D16">
      <w:pPr>
        <w:pStyle w:val="Titolo2"/>
        <w:ind w:left="3324" w:right="3423"/>
        <w:jc w:val="center"/>
      </w:pPr>
      <w:r>
        <w:t>(DPR</w:t>
      </w:r>
      <w:r>
        <w:rPr>
          <w:spacing w:val="-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445)</w:t>
      </w:r>
    </w:p>
    <w:p w:rsidR="00A21F35" w:rsidRDefault="00A21F35">
      <w:pPr>
        <w:pStyle w:val="Corpotesto"/>
        <w:spacing w:before="7"/>
        <w:ind w:left="0"/>
        <w:rPr>
          <w:b/>
          <w:sz w:val="23"/>
        </w:rPr>
      </w:pPr>
    </w:p>
    <w:p w:rsidR="00A21F35" w:rsidRDefault="00E23D16">
      <w:pPr>
        <w:pStyle w:val="Corpotesto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inserito</w:t>
      </w:r>
      <w:r>
        <w:rPr>
          <w:spacing w:val="-1"/>
        </w:rPr>
        <w:t xml:space="preserve"> </w:t>
      </w:r>
      <w:r>
        <w:t>nell’Elenco</w:t>
      </w:r>
      <w:r>
        <w:rPr>
          <w:spacing w:val="-1"/>
        </w:rPr>
        <w:t xml:space="preserve"> </w:t>
      </w:r>
      <w:r>
        <w:t>di operatori</w:t>
      </w:r>
      <w:r>
        <w:rPr>
          <w:spacing w:val="1"/>
        </w:rPr>
        <w:t xml:space="preserve"> </w:t>
      </w:r>
      <w:r>
        <w:t>economici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all’oggetto.</w:t>
      </w:r>
    </w:p>
    <w:p w:rsidR="00A21F35" w:rsidRDefault="00A21F35">
      <w:pPr>
        <w:pStyle w:val="Corpotesto"/>
        <w:spacing w:before="5"/>
        <w:ind w:left="0"/>
      </w:pPr>
    </w:p>
    <w:p w:rsidR="00A21F35" w:rsidRDefault="00E23D16">
      <w:pPr>
        <w:pStyle w:val="Titolo2"/>
        <w:ind w:right="213"/>
        <w:jc w:val="both"/>
      </w:pP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fine,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richiamate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artt.</w:t>
      </w:r>
      <w:r>
        <w:rPr>
          <w:spacing w:val="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28/12/2000, a carico di chi rilascia dichiarazioni mendaci, forma atti falsi o ne fa uso nei casi</w:t>
      </w:r>
      <w:r>
        <w:rPr>
          <w:spacing w:val="1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predetto D.P.R.</w:t>
      </w:r>
      <w:r>
        <w:rPr>
          <w:spacing w:val="-1"/>
        </w:rPr>
        <w:t xml:space="preserve"> </w:t>
      </w:r>
      <w:r>
        <w:t>445/2000</w:t>
      </w:r>
      <w:r>
        <w:rPr>
          <w:spacing w:val="-1"/>
        </w:rPr>
        <w:t xml:space="preserve"> </w:t>
      </w:r>
      <w:r>
        <w:t>dichiara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dei seguenti</w:t>
      </w:r>
      <w:r>
        <w:rPr>
          <w:spacing w:val="-1"/>
        </w:rPr>
        <w:t xml:space="preserve"> </w:t>
      </w:r>
      <w:r>
        <w:t>requisiti:</w:t>
      </w:r>
    </w:p>
    <w:p w:rsidR="00A21F35" w:rsidRDefault="00A21F35">
      <w:pPr>
        <w:pStyle w:val="Corpotesto"/>
        <w:spacing w:before="6"/>
        <w:ind w:left="0"/>
        <w:rPr>
          <w:b/>
          <w:sz w:val="23"/>
        </w:rPr>
      </w:pPr>
    </w:p>
    <w:p w:rsidR="00A21F35" w:rsidRDefault="00E23D16">
      <w:pPr>
        <w:pStyle w:val="Paragrafoelenco"/>
        <w:numPr>
          <w:ilvl w:val="1"/>
          <w:numId w:val="2"/>
        </w:numPr>
        <w:tabs>
          <w:tab w:val="left" w:pos="654"/>
        </w:tabs>
        <w:spacing w:before="1"/>
        <w:ind w:right="213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iscrizione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alla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C.C.I.A.A.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…………………………….…….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Codice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ATECO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principale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 secondario 47.61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Commercio al dettaglio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di libri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esercizi specializzati</w:t>
      </w:r>
      <w:r>
        <w:rPr>
          <w:rFonts w:ascii="Times New Roman" w:hAnsi="Times New Roman"/>
          <w:sz w:val="24"/>
        </w:rPr>
        <w:t>);</w:t>
      </w:r>
    </w:p>
    <w:p w:rsidR="00A21F35" w:rsidRDefault="00E23D16">
      <w:pPr>
        <w:pStyle w:val="Paragrafoelenco"/>
        <w:numPr>
          <w:ilvl w:val="1"/>
          <w:numId w:val="2"/>
        </w:numPr>
        <w:tabs>
          <w:tab w:val="left" w:pos="654"/>
        </w:tabs>
        <w:ind w:left="653" w:hanging="18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l’attività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è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presente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sul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territorio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della Provincia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Cuneo,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Comune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……………...………</w:t>
      </w:r>
    </w:p>
    <w:p w:rsidR="00A21F35" w:rsidRDefault="00A21F35">
      <w:pPr>
        <w:pStyle w:val="Corpotesto"/>
        <w:ind w:left="0"/>
      </w:pPr>
    </w:p>
    <w:p w:rsidR="00A21F35" w:rsidRDefault="00E23D16">
      <w:pPr>
        <w:pStyle w:val="Corpotesto"/>
      </w:pP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all’avviso</w:t>
      </w:r>
      <w:r>
        <w:rPr>
          <w:spacing w:val="-1"/>
        </w:rPr>
        <w:t xml:space="preserve"> </w:t>
      </w:r>
      <w:r>
        <w:t>pubblico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sottoscrittore</w:t>
      </w:r>
      <w:r>
        <w:rPr>
          <w:spacing w:val="-3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impegna a:</w:t>
      </w:r>
    </w:p>
    <w:p w:rsidR="00A21F35" w:rsidRDefault="00E23D16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ind w:right="220" w:hanging="2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garantire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fornitura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libri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varie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tipologie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editoriali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editori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diversi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nell’ambito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degli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ordinativi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che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saranno inoltrati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dall’Amministrazione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comunale;</w:t>
      </w:r>
    </w:p>
    <w:p w:rsidR="00A21F35" w:rsidRDefault="00E23D16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ind w:left="821" w:hanging="42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garantire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l’emissione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una sola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fattura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l’intera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fornitura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materiale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richiesto;</w:t>
      </w:r>
    </w:p>
    <w:p w:rsidR="00A21F35" w:rsidRDefault="00E23D16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ind w:right="215" w:hanging="2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garantire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fornitura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fatturazione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elettronica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delle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opere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richieste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non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oltre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20/11/2021,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consegna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gratuita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presso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il palazzo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Comunale sito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Piazza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Garibaldi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n. 11;</w:t>
      </w:r>
    </w:p>
    <w:p w:rsidR="00A21F35" w:rsidRDefault="00A21F35">
      <w:pPr>
        <w:rPr>
          <w:sz w:val="24"/>
        </w:rPr>
        <w:sectPr w:rsidR="00A21F35">
          <w:footerReference w:type="default" r:id="rId8"/>
          <w:pgSz w:w="11910" w:h="16840"/>
          <w:pgMar w:top="1320" w:right="920" w:bottom="1200" w:left="1020" w:header="0" w:footer="1003" w:gutter="0"/>
          <w:cols w:space="720"/>
        </w:sectPr>
      </w:pPr>
    </w:p>
    <w:p w:rsidR="00A21F35" w:rsidRDefault="00E23D16">
      <w:pPr>
        <w:pStyle w:val="Paragrafoelenco"/>
        <w:numPr>
          <w:ilvl w:val="0"/>
          <w:numId w:val="1"/>
        </w:numPr>
        <w:tabs>
          <w:tab w:val="left" w:pos="822"/>
        </w:tabs>
        <w:spacing w:before="69"/>
        <w:ind w:right="216" w:hanging="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rispettare quanto disposto dall'art. 3 della Legge n. 136/2010 ai fini della tracciabilità dei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flussi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finanziari relativi ai contratti pubblici.</w:t>
      </w:r>
    </w:p>
    <w:p w:rsidR="00A21F35" w:rsidRDefault="00E23D16">
      <w:pPr>
        <w:pStyle w:val="Paragrafoelenco"/>
        <w:numPr>
          <w:ilvl w:val="0"/>
          <w:numId w:val="1"/>
        </w:numPr>
        <w:tabs>
          <w:tab w:val="left" w:pos="822"/>
          <w:tab w:val="left" w:pos="1411"/>
          <w:tab w:val="left" w:pos="3176"/>
          <w:tab w:val="left" w:pos="3977"/>
          <w:tab w:val="left" w:pos="4808"/>
          <w:tab w:val="left" w:pos="5703"/>
          <w:tab w:val="left" w:pos="7146"/>
          <w:tab w:val="left" w:pos="8161"/>
          <w:tab w:val="left" w:pos="9565"/>
        </w:tabs>
        <w:spacing w:before="1"/>
        <w:ind w:left="396" w:right="208" w:hanging="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impegnarsi al rispetto del PATTO DI INTEGRITA’ delle imprese del Comune di Barge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approvato con deliberazione di Giunta Comunale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n. 33 del 16.03.2021 - allegato all’Avviso 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cui</w:t>
      </w:r>
      <w:r>
        <w:rPr>
          <w:rFonts w:ascii="Times New Roman" w:hAnsi="Times New Roman"/>
          <w:sz w:val="24"/>
        </w:rPr>
        <w:tab/>
        <w:t>all’oggetto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color w:val="0000FF"/>
          <w:sz w:val="24"/>
        </w:rPr>
        <w:t>-</w:t>
      </w:r>
      <w:r>
        <w:rPr>
          <w:rFonts w:ascii="Times New Roman" w:hAnsi="Times New Roman"/>
          <w:color w:val="0000FF"/>
          <w:sz w:val="24"/>
        </w:rPr>
        <w:tab/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ab/>
        <w:t>al</w:t>
      </w:r>
      <w:r>
        <w:rPr>
          <w:rFonts w:ascii="Times New Roman" w:hAnsi="Times New Roman"/>
          <w:sz w:val="24"/>
        </w:rPr>
        <w:tab/>
        <w:t>rispetto</w:t>
      </w:r>
      <w:r>
        <w:rPr>
          <w:rFonts w:ascii="Times New Roman" w:hAnsi="Times New Roman"/>
          <w:sz w:val="24"/>
        </w:rPr>
        <w:tab/>
        <w:t>del</w:t>
      </w:r>
      <w:r>
        <w:rPr>
          <w:rFonts w:ascii="Times New Roman" w:hAnsi="Times New Roman"/>
          <w:sz w:val="24"/>
        </w:rPr>
        <w:tab/>
        <w:t>Codice</w:t>
      </w:r>
      <w:r>
        <w:rPr>
          <w:rFonts w:ascii="Times New Roman" w:hAnsi="Times New Roman"/>
          <w:sz w:val="24"/>
        </w:rPr>
        <w:tab/>
        <w:t>di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Comportamento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dipendenti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(pubblicato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sul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profilo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istituzionale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dell’Ente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alla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seguente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pagina:</w:t>
      </w:r>
      <w:r>
        <w:rPr>
          <w:rFonts w:ascii="Times New Roman" w:hAnsi="Times New Roman"/>
          <w:color w:val="0000FF"/>
          <w:spacing w:val="7"/>
          <w:sz w:val="24"/>
        </w:rPr>
        <w:t xml:space="preserve"> </w:t>
      </w:r>
      <w:hyperlink r:id="rId9">
        <w:r>
          <w:rPr>
            <w:rFonts w:ascii="Times New Roman" w:hAnsi="Times New Roman"/>
            <w:color w:val="0000FF"/>
            <w:sz w:val="24"/>
            <w:u w:val="single" w:color="0000FF"/>
          </w:rPr>
          <w:t>https://www.comune.barge.cn.it/ita/dettaglio_trasparenza_amministrativa.asp?id=7</w:t>
        </w:r>
      </w:hyperlink>
      <w:r>
        <w:rPr>
          <w:rFonts w:ascii="Times New Roman" w:hAnsi="Times New Roman"/>
          <w:color w:val="0000FF"/>
          <w:sz w:val="24"/>
          <w:u w:val="single" w:color="0000FF"/>
        </w:rPr>
        <w:t>]</w:t>
      </w:r>
      <w:r>
        <w:rPr>
          <w:rFonts w:ascii="Times New Roman" w:hAnsi="Times New Roman"/>
          <w:sz w:val="24"/>
        </w:rPr>
        <w:t>).</w:t>
      </w:r>
    </w:p>
    <w:p w:rsidR="00A21F35" w:rsidRDefault="00A21F35">
      <w:pPr>
        <w:pStyle w:val="Corpotesto"/>
        <w:spacing w:before="2"/>
        <w:ind w:left="0"/>
        <w:rPr>
          <w:sz w:val="16"/>
        </w:rPr>
      </w:pPr>
    </w:p>
    <w:p w:rsidR="00A21F35" w:rsidRDefault="00E23D16">
      <w:pPr>
        <w:pStyle w:val="Corpotesto"/>
        <w:spacing w:before="90"/>
      </w:pPr>
      <w:r>
        <w:t>Il</w:t>
      </w:r>
      <w:r>
        <w:rPr>
          <w:spacing w:val="-1"/>
        </w:rPr>
        <w:t xml:space="preserve"> </w:t>
      </w:r>
      <w:r>
        <w:t>sottoscrittore</w:t>
      </w:r>
      <w:r>
        <w:rPr>
          <w:spacing w:val="-3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inoltre</w:t>
      </w:r>
      <w:r>
        <w:rPr>
          <w:spacing w:val="-3"/>
        </w:rPr>
        <w:t xml:space="preserve"> </w:t>
      </w:r>
      <w:r>
        <w:t>il possesso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requisiti:</w:t>
      </w:r>
    </w:p>
    <w:p w:rsidR="00A21F35" w:rsidRDefault="00E23D16">
      <w:pPr>
        <w:pStyle w:val="Paragrafoelenco"/>
        <w:numPr>
          <w:ilvl w:val="1"/>
          <w:numId w:val="1"/>
        </w:numPr>
        <w:tabs>
          <w:tab w:val="left" w:pos="834"/>
        </w:tabs>
        <w:ind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insussistenza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motivi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esclusione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cui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all’art.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80 del</w:t>
      </w:r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D.Lgs.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50/2016</w:t>
      </w:r>
    </w:p>
    <w:p w:rsidR="00A21F35" w:rsidRDefault="00E23D16">
      <w:pPr>
        <w:pStyle w:val="Paragrafoelenco"/>
        <w:numPr>
          <w:ilvl w:val="1"/>
          <w:numId w:val="1"/>
        </w:numPr>
        <w:tabs>
          <w:tab w:val="left" w:pos="834"/>
        </w:tabs>
        <w:ind w:right="218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assenza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procedimenti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contenziosi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corso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Comune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Barge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insolvenza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qualsiasi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titolo nei confronti dello stesso;</w:t>
      </w:r>
    </w:p>
    <w:p w:rsidR="00A21F35" w:rsidRDefault="00E23D16">
      <w:pPr>
        <w:pStyle w:val="Paragrafoelenco"/>
        <w:numPr>
          <w:ilvl w:val="1"/>
          <w:numId w:val="1"/>
        </w:numPr>
        <w:tabs>
          <w:tab w:val="left" w:pos="834"/>
        </w:tabs>
        <w:ind w:right="21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avere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z w:val="24"/>
        </w:rPr>
        <w:t>preso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visione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aver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accettato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incondizionatamente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z w:val="24"/>
        </w:rPr>
        <w:t>tutte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z w:val="24"/>
        </w:rPr>
        <w:t>norme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z w:val="24"/>
        </w:rPr>
        <w:t>contenute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nell’avviso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pubblico.</w:t>
      </w:r>
    </w:p>
    <w:p w:rsidR="00A21F35" w:rsidRDefault="00A21F35">
      <w:pPr>
        <w:pStyle w:val="Corpotesto"/>
        <w:ind w:left="0"/>
        <w:rPr>
          <w:sz w:val="26"/>
        </w:rPr>
      </w:pPr>
    </w:p>
    <w:p w:rsidR="00A21F35" w:rsidRDefault="00A21F35">
      <w:pPr>
        <w:pStyle w:val="Corpotesto"/>
        <w:ind w:left="0"/>
        <w:rPr>
          <w:sz w:val="26"/>
        </w:rPr>
      </w:pPr>
    </w:p>
    <w:p w:rsidR="00A21F35" w:rsidRDefault="00E23D16">
      <w:pPr>
        <w:pStyle w:val="Corpotesto"/>
        <w:spacing w:before="231"/>
      </w:pPr>
      <w:r>
        <w:t>Luogo</w:t>
      </w:r>
      <w:r>
        <w:rPr>
          <w:spacing w:val="-2"/>
        </w:rPr>
        <w:t xml:space="preserve"> </w:t>
      </w:r>
      <w:r>
        <w:t>e data</w:t>
      </w:r>
      <w:r>
        <w:rPr>
          <w:spacing w:val="-1"/>
        </w:rPr>
        <w:t xml:space="preserve"> </w:t>
      </w:r>
      <w:r>
        <w:t>…………………………</w:t>
      </w:r>
    </w:p>
    <w:p w:rsidR="00A21F35" w:rsidRDefault="00A21F35">
      <w:pPr>
        <w:pStyle w:val="Corpotesto"/>
        <w:spacing w:before="11"/>
        <w:ind w:left="0"/>
        <w:rPr>
          <w:sz w:val="23"/>
        </w:rPr>
      </w:pPr>
    </w:p>
    <w:p w:rsidR="00A21F35" w:rsidRDefault="00E23D16">
      <w:pPr>
        <w:pStyle w:val="Corpotesto"/>
        <w:tabs>
          <w:tab w:val="left" w:pos="5541"/>
        </w:tabs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1F35" w:rsidRDefault="00E23D16">
      <w:pPr>
        <w:spacing w:before="3"/>
        <w:ind w:left="112"/>
        <w:rPr>
          <w:sz w:val="16"/>
        </w:rPr>
      </w:pPr>
      <w:r>
        <w:rPr>
          <w:sz w:val="16"/>
        </w:rPr>
        <w:t>(autografa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digitale,</w:t>
      </w:r>
      <w:r>
        <w:rPr>
          <w:spacing w:val="-2"/>
          <w:sz w:val="16"/>
        </w:rPr>
        <w:t xml:space="preserve"> </w:t>
      </w:r>
      <w:r>
        <w:rPr>
          <w:sz w:val="16"/>
        </w:rPr>
        <w:t>accompagnata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pena esclusione</w:t>
      </w:r>
      <w:r>
        <w:rPr>
          <w:spacing w:val="-4"/>
          <w:sz w:val="16"/>
        </w:rPr>
        <w:t xml:space="preserve"> </w:t>
      </w:r>
      <w:r>
        <w:rPr>
          <w:sz w:val="16"/>
        </w:rPr>
        <w:t>-</w:t>
      </w:r>
      <w:r>
        <w:rPr>
          <w:spacing w:val="-5"/>
          <w:sz w:val="16"/>
        </w:rPr>
        <w:t xml:space="preserve"> </w:t>
      </w: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fotocopia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un</w:t>
      </w:r>
      <w:r>
        <w:rPr>
          <w:spacing w:val="-3"/>
          <w:sz w:val="16"/>
        </w:rPr>
        <w:t xml:space="preserve"> </w:t>
      </w:r>
      <w:r>
        <w:rPr>
          <w:sz w:val="16"/>
        </w:rPr>
        <w:t>documento</w:t>
      </w:r>
      <w:r>
        <w:rPr>
          <w:spacing w:val="-6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identità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sottoscrittore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corso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validità)</w:t>
      </w:r>
    </w:p>
    <w:sectPr w:rsidR="00A21F35">
      <w:pgSz w:w="11910" w:h="16840"/>
      <w:pgMar w:top="1320" w:right="920" w:bottom="1200" w:left="10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EAE" w:rsidRDefault="00702EAE">
      <w:r>
        <w:separator/>
      </w:r>
    </w:p>
  </w:endnote>
  <w:endnote w:type="continuationSeparator" w:id="0">
    <w:p w:rsidR="00702EAE" w:rsidRDefault="0070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35" w:rsidRDefault="00702EAE">
    <w:pPr>
      <w:pStyle w:val="Corpotesto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15pt;margin-top:780.8pt;width:11.6pt;height:13.05pt;z-index:-251658752;mso-position-horizontal-relative:page;mso-position-vertical-relative:page" filled="f" stroked="f">
          <v:textbox inset="0,0,0,0">
            <w:txbxContent>
              <w:p w:rsidR="00A21F35" w:rsidRDefault="00E23D1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55527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EAE" w:rsidRDefault="00702EAE">
      <w:r>
        <w:separator/>
      </w:r>
    </w:p>
  </w:footnote>
  <w:footnote w:type="continuationSeparator" w:id="0">
    <w:p w:rsidR="00702EAE" w:rsidRDefault="00702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522B"/>
    <w:multiLevelType w:val="hybridMultilevel"/>
    <w:tmpl w:val="1F36E1E8"/>
    <w:lvl w:ilvl="0" w:tplc="066216F4">
      <w:start w:val="1"/>
      <w:numFmt w:val="decimal"/>
      <w:lvlText w:val="%1."/>
      <w:lvlJc w:val="left"/>
      <w:pPr>
        <w:ind w:left="833" w:hanging="360"/>
        <w:jc w:val="left"/>
      </w:pPr>
      <w:rPr>
        <w:rFonts w:ascii="Cambria" w:eastAsia="Cambria" w:hAnsi="Cambria" w:cs="Cambria" w:hint="default"/>
        <w:b/>
        <w:bCs/>
        <w:color w:val="4F81BC"/>
        <w:w w:val="99"/>
        <w:sz w:val="26"/>
        <w:szCs w:val="26"/>
        <w:lang w:val="it-IT" w:eastAsia="en-US" w:bidi="ar-SA"/>
      </w:rPr>
    </w:lvl>
    <w:lvl w:ilvl="1" w:tplc="F69C3FB8">
      <w:numFmt w:val="bullet"/>
      <w:lvlText w:val="•"/>
      <w:lvlJc w:val="left"/>
      <w:pPr>
        <w:ind w:left="1752" w:hanging="360"/>
      </w:pPr>
      <w:rPr>
        <w:rFonts w:hint="default"/>
        <w:lang w:val="it-IT" w:eastAsia="en-US" w:bidi="ar-SA"/>
      </w:rPr>
    </w:lvl>
    <w:lvl w:ilvl="2" w:tplc="01602E4A">
      <w:numFmt w:val="bullet"/>
      <w:lvlText w:val="•"/>
      <w:lvlJc w:val="left"/>
      <w:pPr>
        <w:ind w:left="2665" w:hanging="360"/>
      </w:pPr>
      <w:rPr>
        <w:rFonts w:hint="default"/>
        <w:lang w:val="it-IT" w:eastAsia="en-US" w:bidi="ar-SA"/>
      </w:rPr>
    </w:lvl>
    <w:lvl w:ilvl="3" w:tplc="4336F6B4">
      <w:numFmt w:val="bullet"/>
      <w:lvlText w:val="•"/>
      <w:lvlJc w:val="left"/>
      <w:pPr>
        <w:ind w:left="3577" w:hanging="360"/>
      </w:pPr>
      <w:rPr>
        <w:rFonts w:hint="default"/>
        <w:lang w:val="it-IT" w:eastAsia="en-US" w:bidi="ar-SA"/>
      </w:rPr>
    </w:lvl>
    <w:lvl w:ilvl="4" w:tplc="F9585064">
      <w:numFmt w:val="bullet"/>
      <w:lvlText w:val="•"/>
      <w:lvlJc w:val="left"/>
      <w:pPr>
        <w:ind w:left="4490" w:hanging="360"/>
      </w:pPr>
      <w:rPr>
        <w:rFonts w:hint="default"/>
        <w:lang w:val="it-IT" w:eastAsia="en-US" w:bidi="ar-SA"/>
      </w:rPr>
    </w:lvl>
    <w:lvl w:ilvl="5" w:tplc="62BE9EA0">
      <w:numFmt w:val="bullet"/>
      <w:lvlText w:val="•"/>
      <w:lvlJc w:val="left"/>
      <w:pPr>
        <w:ind w:left="5403" w:hanging="360"/>
      </w:pPr>
      <w:rPr>
        <w:rFonts w:hint="default"/>
        <w:lang w:val="it-IT" w:eastAsia="en-US" w:bidi="ar-SA"/>
      </w:rPr>
    </w:lvl>
    <w:lvl w:ilvl="6" w:tplc="E0DAA270">
      <w:numFmt w:val="bullet"/>
      <w:lvlText w:val="•"/>
      <w:lvlJc w:val="left"/>
      <w:pPr>
        <w:ind w:left="6315" w:hanging="360"/>
      </w:pPr>
      <w:rPr>
        <w:rFonts w:hint="default"/>
        <w:lang w:val="it-IT" w:eastAsia="en-US" w:bidi="ar-SA"/>
      </w:rPr>
    </w:lvl>
    <w:lvl w:ilvl="7" w:tplc="4996562C">
      <w:numFmt w:val="bullet"/>
      <w:lvlText w:val="•"/>
      <w:lvlJc w:val="left"/>
      <w:pPr>
        <w:ind w:left="7228" w:hanging="360"/>
      </w:pPr>
      <w:rPr>
        <w:rFonts w:hint="default"/>
        <w:lang w:val="it-IT" w:eastAsia="en-US" w:bidi="ar-SA"/>
      </w:rPr>
    </w:lvl>
    <w:lvl w:ilvl="8" w:tplc="2F58A2D0">
      <w:numFmt w:val="bullet"/>
      <w:lvlText w:val="•"/>
      <w:lvlJc w:val="left"/>
      <w:pPr>
        <w:ind w:left="8141" w:hanging="360"/>
      </w:pPr>
      <w:rPr>
        <w:rFonts w:hint="default"/>
        <w:lang w:val="it-IT" w:eastAsia="en-US" w:bidi="ar-SA"/>
      </w:rPr>
    </w:lvl>
  </w:abstractNum>
  <w:abstractNum w:abstractNumId="1">
    <w:nsid w:val="1EDD350C"/>
    <w:multiLevelType w:val="hybridMultilevel"/>
    <w:tmpl w:val="95F44F5C"/>
    <w:lvl w:ilvl="0" w:tplc="D4FE9DBA">
      <w:start w:val="1"/>
      <w:numFmt w:val="decimal"/>
      <w:lvlText w:val="%1."/>
      <w:lvlJc w:val="left"/>
      <w:pPr>
        <w:ind w:left="352" w:hanging="240"/>
        <w:jc w:val="left"/>
      </w:pPr>
      <w:rPr>
        <w:rFonts w:ascii="Cambria" w:eastAsia="Cambria" w:hAnsi="Cambria" w:cs="Cambria" w:hint="default"/>
        <w:color w:val="0D223C"/>
        <w:w w:val="98"/>
        <w:sz w:val="24"/>
        <w:szCs w:val="24"/>
        <w:lang w:val="it-IT" w:eastAsia="en-US" w:bidi="ar-SA"/>
      </w:rPr>
    </w:lvl>
    <w:lvl w:ilvl="1" w:tplc="63705946">
      <w:numFmt w:val="bullet"/>
      <w:lvlText w:val="•"/>
      <w:lvlJc w:val="left"/>
      <w:pPr>
        <w:ind w:left="1320" w:hanging="240"/>
      </w:pPr>
      <w:rPr>
        <w:rFonts w:hint="default"/>
        <w:lang w:val="it-IT" w:eastAsia="en-US" w:bidi="ar-SA"/>
      </w:rPr>
    </w:lvl>
    <w:lvl w:ilvl="2" w:tplc="61D6A3E0">
      <w:numFmt w:val="bullet"/>
      <w:lvlText w:val="•"/>
      <w:lvlJc w:val="left"/>
      <w:pPr>
        <w:ind w:left="2281" w:hanging="240"/>
      </w:pPr>
      <w:rPr>
        <w:rFonts w:hint="default"/>
        <w:lang w:val="it-IT" w:eastAsia="en-US" w:bidi="ar-SA"/>
      </w:rPr>
    </w:lvl>
    <w:lvl w:ilvl="3" w:tplc="3CCA8F08">
      <w:numFmt w:val="bullet"/>
      <w:lvlText w:val="•"/>
      <w:lvlJc w:val="left"/>
      <w:pPr>
        <w:ind w:left="3241" w:hanging="240"/>
      </w:pPr>
      <w:rPr>
        <w:rFonts w:hint="default"/>
        <w:lang w:val="it-IT" w:eastAsia="en-US" w:bidi="ar-SA"/>
      </w:rPr>
    </w:lvl>
    <w:lvl w:ilvl="4" w:tplc="A6023CD8">
      <w:numFmt w:val="bullet"/>
      <w:lvlText w:val="•"/>
      <w:lvlJc w:val="left"/>
      <w:pPr>
        <w:ind w:left="4202" w:hanging="240"/>
      </w:pPr>
      <w:rPr>
        <w:rFonts w:hint="default"/>
        <w:lang w:val="it-IT" w:eastAsia="en-US" w:bidi="ar-SA"/>
      </w:rPr>
    </w:lvl>
    <w:lvl w:ilvl="5" w:tplc="9E583E24">
      <w:numFmt w:val="bullet"/>
      <w:lvlText w:val="•"/>
      <w:lvlJc w:val="left"/>
      <w:pPr>
        <w:ind w:left="5163" w:hanging="240"/>
      </w:pPr>
      <w:rPr>
        <w:rFonts w:hint="default"/>
        <w:lang w:val="it-IT" w:eastAsia="en-US" w:bidi="ar-SA"/>
      </w:rPr>
    </w:lvl>
    <w:lvl w:ilvl="6" w:tplc="4F586150">
      <w:numFmt w:val="bullet"/>
      <w:lvlText w:val="•"/>
      <w:lvlJc w:val="left"/>
      <w:pPr>
        <w:ind w:left="6123" w:hanging="240"/>
      </w:pPr>
      <w:rPr>
        <w:rFonts w:hint="default"/>
        <w:lang w:val="it-IT" w:eastAsia="en-US" w:bidi="ar-SA"/>
      </w:rPr>
    </w:lvl>
    <w:lvl w:ilvl="7" w:tplc="AFF02210">
      <w:numFmt w:val="bullet"/>
      <w:lvlText w:val="•"/>
      <w:lvlJc w:val="left"/>
      <w:pPr>
        <w:ind w:left="7084" w:hanging="240"/>
      </w:pPr>
      <w:rPr>
        <w:rFonts w:hint="default"/>
        <w:lang w:val="it-IT" w:eastAsia="en-US" w:bidi="ar-SA"/>
      </w:rPr>
    </w:lvl>
    <w:lvl w:ilvl="8" w:tplc="24FC4EAA">
      <w:numFmt w:val="bullet"/>
      <w:lvlText w:val="•"/>
      <w:lvlJc w:val="left"/>
      <w:pPr>
        <w:ind w:left="8045" w:hanging="240"/>
      </w:pPr>
      <w:rPr>
        <w:rFonts w:hint="default"/>
        <w:lang w:val="it-IT" w:eastAsia="en-US" w:bidi="ar-SA"/>
      </w:rPr>
    </w:lvl>
  </w:abstractNum>
  <w:abstractNum w:abstractNumId="2">
    <w:nsid w:val="28D350DE"/>
    <w:multiLevelType w:val="hybridMultilevel"/>
    <w:tmpl w:val="3E7EB884"/>
    <w:lvl w:ilvl="0" w:tplc="36CEE620">
      <w:numFmt w:val="bullet"/>
      <w:lvlText w:val=""/>
      <w:lvlJc w:val="left"/>
      <w:pPr>
        <w:ind w:left="112" w:hanging="17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4DA4D54">
      <w:numFmt w:val="bullet"/>
      <w:lvlText w:val="•"/>
      <w:lvlJc w:val="left"/>
      <w:pPr>
        <w:ind w:left="1104" w:hanging="171"/>
      </w:pPr>
      <w:rPr>
        <w:rFonts w:hint="default"/>
        <w:lang w:val="it-IT" w:eastAsia="en-US" w:bidi="ar-SA"/>
      </w:rPr>
    </w:lvl>
    <w:lvl w:ilvl="2" w:tplc="EC283D08">
      <w:numFmt w:val="bullet"/>
      <w:lvlText w:val="•"/>
      <w:lvlJc w:val="left"/>
      <w:pPr>
        <w:ind w:left="2089" w:hanging="171"/>
      </w:pPr>
      <w:rPr>
        <w:rFonts w:hint="default"/>
        <w:lang w:val="it-IT" w:eastAsia="en-US" w:bidi="ar-SA"/>
      </w:rPr>
    </w:lvl>
    <w:lvl w:ilvl="3" w:tplc="B352EEE0">
      <w:numFmt w:val="bullet"/>
      <w:lvlText w:val="•"/>
      <w:lvlJc w:val="left"/>
      <w:pPr>
        <w:ind w:left="3073" w:hanging="171"/>
      </w:pPr>
      <w:rPr>
        <w:rFonts w:hint="default"/>
        <w:lang w:val="it-IT" w:eastAsia="en-US" w:bidi="ar-SA"/>
      </w:rPr>
    </w:lvl>
    <w:lvl w:ilvl="4" w:tplc="94224F1E">
      <w:numFmt w:val="bullet"/>
      <w:lvlText w:val="•"/>
      <w:lvlJc w:val="left"/>
      <w:pPr>
        <w:ind w:left="4058" w:hanging="171"/>
      </w:pPr>
      <w:rPr>
        <w:rFonts w:hint="default"/>
        <w:lang w:val="it-IT" w:eastAsia="en-US" w:bidi="ar-SA"/>
      </w:rPr>
    </w:lvl>
    <w:lvl w:ilvl="5" w:tplc="A22E2A8C">
      <w:numFmt w:val="bullet"/>
      <w:lvlText w:val="•"/>
      <w:lvlJc w:val="left"/>
      <w:pPr>
        <w:ind w:left="5043" w:hanging="171"/>
      </w:pPr>
      <w:rPr>
        <w:rFonts w:hint="default"/>
        <w:lang w:val="it-IT" w:eastAsia="en-US" w:bidi="ar-SA"/>
      </w:rPr>
    </w:lvl>
    <w:lvl w:ilvl="6" w:tplc="895AD4E0">
      <w:numFmt w:val="bullet"/>
      <w:lvlText w:val="•"/>
      <w:lvlJc w:val="left"/>
      <w:pPr>
        <w:ind w:left="6027" w:hanging="171"/>
      </w:pPr>
      <w:rPr>
        <w:rFonts w:hint="default"/>
        <w:lang w:val="it-IT" w:eastAsia="en-US" w:bidi="ar-SA"/>
      </w:rPr>
    </w:lvl>
    <w:lvl w:ilvl="7" w:tplc="13B201C6">
      <w:numFmt w:val="bullet"/>
      <w:lvlText w:val="•"/>
      <w:lvlJc w:val="left"/>
      <w:pPr>
        <w:ind w:left="7012" w:hanging="171"/>
      </w:pPr>
      <w:rPr>
        <w:rFonts w:hint="default"/>
        <w:lang w:val="it-IT" w:eastAsia="en-US" w:bidi="ar-SA"/>
      </w:rPr>
    </w:lvl>
    <w:lvl w:ilvl="8" w:tplc="48CADBB4">
      <w:numFmt w:val="bullet"/>
      <w:lvlText w:val="•"/>
      <w:lvlJc w:val="left"/>
      <w:pPr>
        <w:ind w:left="7997" w:hanging="171"/>
      </w:pPr>
      <w:rPr>
        <w:rFonts w:hint="default"/>
        <w:lang w:val="it-IT" w:eastAsia="en-US" w:bidi="ar-SA"/>
      </w:rPr>
    </w:lvl>
  </w:abstractNum>
  <w:abstractNum w:abstractNumId="3">
    <w:nsid w:val="33F8612E"/>
    <w:multiLevelType w:val="hybridMultilevel"/>
    <w:tmpl w:val="EE3866F8"/>
    <w:lvl w:ilvl="0" w:tplc="CC1E424C">
      <w:start w:val="1"/>
      <w:numFmt w:val="decimal"/>
      <w:lvlText w:val="%1."/>
      <w:lvlJc w:val="left"/>
      <w:pPr>
        <w:ind w:left="112" w:hanging="305"/>
        <w:jc w:val="left"/>
      </w:pPr>
      <w:rPr>
        <w:rFonts w:ascii="Cambria" w:eastAsia="Cambria" w:hAnsi="Cambria" w:cs="Cambria" w:hint="default"/>
        <w:color w:val="0D223C"/>
        <w:w w:val="98"/>
        <w:sz w:val="24"/>
        <w:szCs w:val="24"/>
        <w:lang w:val="it-IT" w:eastAsia="en-US" w:bidi="ar-SA"/>
      </w:rPr>
    </w:lvl>
    <w:lvl w:ilvl="1" w:tplc="C57487F6">
      <w:numFmt w:val="bullet"/>
      <w:lvlText w:val="•"/>
      <w:lvlJc w:val="left"/>
      <w:pPr>
        <w:ind w:left="1104" w:hanging="305"/>
      </w:pPr>
      <w:rPr>
        <w:rFonts w:hint="default"/>
        <w:lang w:val="it-IT" w:eastAsia="en-US" w:bidi="ar-SA"/>
      </w:rPr>
    </w:lvl>
    <w:lvl w:ilvl="2" w:tplc="83B8BF4A">
      <w:numFmt w:val="bullet"/>
      <w:lvlText w:val="•"/>
      <w:lvlJc w:val="left"/>
      <w:pPr>
        <w:ind w:left="2089" w:hanging="305"/>
      </w:pPr>
      <w:rPr>
        <w:rFonts w:hint="default"/>
        <w:lang w:val="it-IT" w:eastAsia="en-US" w:bidi="ar-SA"/>
      </w:rPr>
    </w:lvl>
    <w:lvl w:ilvl="3" w:tplc="285479BA">
      <w:numFmt w:val="bullet"/>
      <w:lvlText w:val="•"/>
      <w:lvlJc w:val="left"/>
      <w:pPr>
        <w:ind w:left="3073" w:hanging="305"/>
      </w:pPr>
      <w:rPr>
        <w:rFonts w:hint="default"/>
        <w:lang w:val="it-IT" w:eastAsia="en-US" w:bidi="ar-SA"/>
      </w:rPr>
    </w:lvl>
    <w:lvl w:ilvl="4" w:tplc="6E1A733A">
      <w:numFmt w:val="bullet"/>
      <w:lvlText w:val="•"/>
      <w:lvlJc w:val="left"/>
      <w:pPr>
        <w:ind w:left="4058" w:hanging="305"/>
      </w:pPr>
      <w:rPr>
        <w:rFonts w:hint="default"/>
        <w:lang w:val="it-IT" w:eastAsia="en-US" w:bidi="ar-SA"/>
      </w:rPr>
    </w:lvl>
    <w:lvl w:ilvl="5" w:tplc="082A96EC">
      <w:numFmt w:val="bullet"/>
      <w:lvlText w:val="•"/>
      <w:lvlJc w:val="left"/>
      <w:pPr>
        <w:ind w:left="5043" w:hanging="305"/>
      </w:pPr>
      <w:rPr>
        <w:rFonts w:hint="default"/>
        <w:lang w:val="it-IT" w:eastAsia="en-US" w:bidi="ar-SA"/>
      </w:rPr>
    </w:lvl>
    <w:lvl w:ilvl="6" w:tplc="660E8A56">
      <w:numFmt w:val="bullet"/>
      <w:lvlText w:val="•"/>
      <w:lvlJc w:val="left"/>
      <w:pPr>
        <w:ind w:left="6027" w:hanging="305"/>
      </w:pPr>
      <w:rPr>
        <w:rFonts w:hint="default"/>
        <w:lang w:val="it-IT" w:eastAsia="en-US" w:bidi="ar-SA"/>
      </w:rPr>
    </w:lvl>
    <w:lvl w:ilvl="7" w:tplc="A44215B4">
      <w:numFmt w:val="bullet"/>
      <w:lvlText w:val="•"/>
      <w:lvlJc w:val="left"/>
      <w:pPr>
        <w:ind w:left="7012" w:hanging="305"/>
      </w:pPr>
      <w:rPr>
        <w:rFonts w:hint="default"/>
        <w:lang w:val="it-IT" w:eastAsia="en-US" w:bidi="ar-SA"/>
      </w:rPr>
    </w:lvl>
    <w:lvl w:ilvl="8" w:tplc="01A43C30">
      <w:numFmt w:val="bullet"/>
      <w:lvlText w:val="•"/>
      <w:lvlJc w:val="left"/>
      <w:pPr>
        <w:ind w:left="7997" w:hanging="305"/>
      </w:pPr>
      <w:rPr>
        <w:rFonts w:hint="default"/>
        <w:lang w:val="it-IT" w:eastAsia="en-US" w:bidi="ar-SA"/>
      </w:rPr>
    </w:lvl>
  </w:abstractNum>
  <w:abstractNum w:abstractNumId="4">
    <w:nsid w:val="344440AE"/>
    <w:multiLevelType w:val="hybridMultilevel"/>
    <w:tmpl w:val="39C48F8A"/>
    <w:lvl w:ilvl="0" w:tplc="4E3CD9B4">
      <w:start w:val="1"/>
      <w:numFmt w:val="decimal"/>
      <w:lvlText w:val="%1."/>
      <w:lvlJc w:val="left"/>
      <w:pPr>
        <w:ind w:left="352" w:hanging="240"/>
        <w:jc w:val="left"/>
      </w:pPr>
      <w:rPr>
        <w:rFonts w:ascii="Cambria" w:eastAsia="Cambria" w:hAnsi="Cambria" w:cs="Cambria" w:hint="default"/>
        <w:color w:val="0D223C"/>
        <w:w w:val="98"/>
        <w:sz w:val="24"/>
        <w:szCs w:val="24"/>
        <w:lang w:val="it-IT" w:eastAsia="en-US" w:bidi="ar-SA"/>
      </w:rPr>
    </w:lvl>
    <w:lvl w:ilvl="1" w:tplc="7442725A">
      <w:start w:val="1"/>
      <w:numFmt w:val="decimal"/>
      <w:lvlText w:val="%2"/>
      <w:lvlJc w:val="left"/>
      <w:pPr>
        <w:ind w:left="833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710A2900">
      <w:numFmt w:val="bullet"/>
      <w:lvlText w:val="•"/>
      <w:lvlJc w:val="left"/>
      <w:pPr>
        <w:ind w:left="1854" w:hanging="180"/>
      </w:pPr>
      <w:rPr>
        <w:rFonts w:hint="default"/>
        <w:lang w:val="it-IT" w:eastAsia="en-US" w:bidi="ar-SA"/>
      </w:rPr>
    </w:lvl>
    <w:lvl w:ilvl="3" w:tplc="56EC1DAA">
      <w:numFmt w:val="bullet"/>
      <w:lvlText w:val="•"/>
      <w:lvlJc w:val="left"/>
      <w:pPr>
        <w:ind w:left="2868" w:hanging="180"/>
      </w:pPr>
      <w:rPr>
        <w:rFonts w:hint="default"/>
        <w:lang w:val="it-IT" w:eastAsia="en-US" w:bidi="ar-SA"/>
      </w:rPr>
    </w:lvl>
    <w:lvl w:ilvl="4" w:tplc="65CE0678">
      <w:numFmt w:val="bullet"/>
      <w:lvlText w:val="•"/>
      <w:lvlJc w:val="left"/>
      <w:pPr>
        <w:ind w:left="3882" w:hanging="180"/>
      </w:pPr>
      <w:rPr>
        <w:rFonts w:hint="default"/>
        <w:lang w:val="it-IT" w:eastAsia="en-US" w:bidi="ar-SA"/>
      </w:rPr>
    </w:lvl>
    <w:lvl w:ilvl="5" w:tplc="A398769C">
      <w:numFmt w:val="bullet"/>
      <w:lvlText w:val="•"/>
      <w:lvlJc w:val="left"/>
      <w:pPr>
        <w:ind w:left="4896" w:hanging="180"/>
      </w:pPr>
      <w:rPr>
        <w:rFonts w:hint="default"/>
        <w:lang w:val="it-IT" w:eastAsia="en-US" w:bidi="ar-SA"/>
      </w:rPr>
    </w:lvl>
    <w:lvl w:ilvl="6" w:tplc="A470D0F0">
      <w:numFmt w:val="bullet"/>
      <w:lvlText w:val="•"/>
      <w:lvlJc w:val="left"/>
      <w:pPr>
        <w:ind w:left="5910" w:hanging="180"/>
      </w:pPr>
      <w:rPr>
        <w:rFonts w:hint="default"/>
        <w:lang w:val="it-IT" w:eastAsia="en-US" w:bidi="ar-SA"/>
      </w:rPr>
    </w:lvl>
    <w:lvl w:ilvl="7" w:tplc="2A045E36">
      <w:numFmt w:val="bullet"/>
      <w:lvlText w:val="•"/>
      <w:lvlJc w:val="left"/>
      <w:pPr>
        <w:ind w:left="6924" w:hanging="180"/>
      </w:pPr>
      <w:rPr>
        <w:rFonts w:hint="default"/>
        <w:lang w:val="it-IT" w:eastAsia="en-US" w:bidi="ar-SA"/>
      </w:rPr>
    </w:lvl>
    <w:lvl w:ilvl="8" w:tplc="97203ABA">
      <w:numFmt w:val="bullet"/>
      <w:lvlText w:val="•"/>
      <w:lvlJc w:val="left"/>
      <w:pPr>
        <w:ind w:left="7938" w:hanging="180"/>
      </w:pPr>
      <w:rPr>
        <w:rFonts w:hint="default"/>
        <w:lang w:val="it-IT" w:eastAsia="en-US" w:bidi="ar-SA"/>
      </w:rPr>
    </w:lvl>
  </w:abstractNum>
  <w:abstractNum w:abstractNumId="5">
    <w:nsid w:val="7C9F3C36"/>
    <w:multiLevelType w:val="hybridMultilevel"/>
    <w:tmpl w:val="2FE0FFE6"/>
    <w:lvl w:ilvl="0" w:tplc="DB4C7D34">
      <w:numFmt w:val="bullet"/>
      <w:lvlText w:val=""/>
      <w:lvlJc w:val="left"/>
      <w:pPr>
        <w:ind w:left="420" w:hanging="425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9309A50">
      <w:numFmt w:val="bullet"/>
      <w:lvlText w:val="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57F272E4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3" w:tplc="F3B2B0DC">
      <w:numFmt w:val="bullet"/>
      <w:lvlText w:val="•"/>
      <w:lvlJc w:val="left"/>
      <w:pPr>
        <w:ind w:left="2868" w:hanging="360"/>
      </w:pPr>
      <w:rPr>
        <w:rFonts w:hint="default"/>
        <w:lang w:val="it-IT" w:eastAsia="en-US" w:bidi="ar-SA"/>
      </w:rPr>
    </w:lvl>
    <w:lvl w:ilvl="4" w:tplc="70E46DF4">
      <w:numFmt w:val="bullet"/>
      <w:lvlText w:val="•"/>
      <w:lvlJc w:val="left"/>
      <w:pPr>
        <w:ind w:left="3882" w:hanging="360"/>
      </w:pPr>
      <w:rPr>
        <w:rFonts w:hint="default"/>
        <w:lang w:val="it-IT" w:eastAsia="en-US" w:bidi="ar-SA"/>
      </w:rPr>
    </w:lvl>
    <w:lvl w:ilvl="5" w:tplc="CA36F606">
      <w:numFmt w:val="bullet"/>
      <w:lvlText w:val="•"/>
      <w:lvlJc w:val="left"/>
      <w:pPr>
        <w:ind w:left="4896" w:hanging="360"/>
      </w:pPr>
      <w:rPr>
        <w:rFonts w:hint="default"/>
        <w:lang w:val="it-IT" w:eastAsia="en-US" w:bidi="ar-SA"/>
      </w:rPr>
    </w:lvl>
    <w:lvl w:ilvl="6" w:tplc="E6FC128C">
      <w:numFmt w:val="bullet"/>
      <w:lvlText w:val="•"/>
      <w:lvlJc w:val="left"/>
      <w:pPr>
        <w:ind w:left="5910" w:hanging="360"/>
      </w:pPr>
      <w:rPr>
        <w:rFonts w:hint="default"/>
        <w:lang w:val="it-IT" w:eastAsia="en-US" w:bidi="ar-SA"/>
      </w:rPr>
    </w:lvl>
    <w:lvl w:ilvl="7" w:tplc="06E289E4">
      <w:numFmt w:val="bullet"/>
      <w:lvlText w:val="•"/>
      <w:lvlJc w:val="left"/>
      <w:pPr>
        <w:ind w:left="6924" w:hanging="360"/>
      </w:pPr>
      <w:rPr>
        <w:rFonts w:hint="default"/>
        <w:lang w:val="it-IT" w:eastAsia="en-US" w:bidi="ar-SA"/>
      </w:rPr>
    </w:lvl>
    <w:lvl w:ilvl="8" w:tplc="619646CC">
      <w:numFmt w:val="bullet"/>
      <w:lvlText w:val="•"/>
      <w:lvlJc w:val="left"/>
      <w:pPr>
        <w:ind w:left="7938" w:hanging="36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21F35"/>
    <w:rsid w:val="00155527"/>
    <w:rsid w:val="00702EAE"/>
    <w:rsid w:val="00A21F35"/>
    <w:rsid w:val="00B10746"/>
    <w:rsid w:val="00E23D16"/>
    <w:rsid w:val="00F8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82"/>
      <w:ind w:left="833" w:hanging="361"/>
      <w:outlineLvl w:val="0"/>
    </w:pPr>
    <w:rPr>
      <w:rFonts w:ascii="Cambria" w:eastAsia="Cambria" w:hAnsi="Cambria" w:cs="Cambria"/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ind w:left="112" w:right="18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82"/>
      <w:ind w:left="833" w:hanging="361"/>
      <w:outlineLvl w:val="0"/>
    </w:pPr>
    <w:rPr>
      <w:rFonts w:ascii="Cambria" w:eastAsia="Cambria" w:hAnsi="Cambria" w:cs="Cambria"/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ind w:left="112" w:right="18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mune.barge.cn.it/ita/dettaglio_trasparenza_amministrativa.asp?id=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Bechis</dc:creator>
  <cp:lastModifiedBy>Claudia Piola</cp:lastModifiedBy>
  <cp:revision>5</cp:revision>
  <cp:lastPrinted>2022-07-28T15:36:00Z</cp:lastPrinted>
  <dcterms:created xsi:type="dcterms:W3CDTF">2022-07-28T15:23:00Z</dcterms:created>
  <dcterms:modified xsi:type="dcterms:W3CDTF">2022-07-28T15:37:00Z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2022-07-28T00:00:00Z</vt:filetime>
  </property>
</Properties>
</file>