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Allegato </w:t>
      </w:r>
      <w:r w:rsidR="00015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B2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015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ISTANZA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1D77C2" w:rsidRDefault="001D77C2" w:rsidP="00837516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37516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RISORSE DEL FONDO EMERGENZE IMPRESE E ISTITUZIONI CULTURALI DI CUI ALL’ARTICOLO 183, COMMA 2, DEL DL N. 34 DEL 2020, DESTINATE AL SOSTEGNO DEL LIBRO E DELL’INTERA FILIERA DELL’EDITORIA LIBRARIA.COSTITUZIONE DI UN ELENCO DI OPERATORI ECONOMICI PER LA FORNITURA DI LIBRI ALLA BIBLIOTECA COMUNALE “MICHELE GINOTTA” 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516" w:rsidRDefault="00837516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516" w:rsidRDefault="00837516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Nome……………………………Cognome………………….…………………………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Nato/a a………………………il………………….., residente a …………..…………………………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(indicare la carica sociale): </w:t>
      </w:r>
      <w:r>
        <w:rPr>
          <w:rFonts w:ascii="Times New Roman" w:hAnsi="Times New Roman" w:cs="Times New Roman"/>
          <w:color w:val="000000"/>
          <w:sz w:val="24"/>
          <w:szCs w:val="24"/>
        </w:rPr>
        <w:t>…….………..……………………………………..………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l’operatore economico…………………………………………………………………………….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(denominazione esatta dell’attività)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operante nel Comune di ..………………………………….…………………………………………..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via/piazza………………………………………………………….…...………………………………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N:……………CAP:……………..……Comune:……………..……….………….prov…..…………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 n………………….………………. Partita IVA n …………………………..……….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:..................................E-mail:……………………………………... ...............................................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PEC:… ………………...........................................................................................................................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e cognome del Referente per il presente avviso …………………………………………..…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del Referente …………………………… e-mail del Referente …………………………………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seguito della presa visione dell’Avviso di cui all’oggetto pubblicato sul sito Internet del Comune di Barge 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(DPR 28 dicembre 2000 n. 445)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inserito nell’Elenco di operatori economici di cui all’oggetto.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delle sanzioni penali richiamate dagli artt. 75 e 76 del D.P.R. 28/12/2000, a carico di chi rilascia dichiarazioni mendaci, forma atti falsi o ne fa uso nei casi previsti dal predetto D.P.R. 445/2000 dichiara di essere in possesso dei seguenti requisiti: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015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iscrizione alla C.C.I.A.A. di …………………………….……. con Codice ATECO principale</w:t>
      </w:r>
      <w:r w:rsidR="00EF40CE">
        <w:rPr>
          <w:rFonts w:ascii="Times New Roman" w:hAnsi="Times New Roman" w:cs="Times New Roman"/>
          <w:color w:val="000000"/>
          <w:sz w:val="24"/>
          <w:szCs w:val="24"/>
        </w:rPr>
        <w:t xml:space="preserve"> o secondario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 xml:space="preserve"> 47.61 (</w:t>
      </w:r>
      <w:r w:rsidRPr="001D77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Commercio al dettaglio di libri in esercizi specializzati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D77C2" w:rsidRPr="001D77C2" w:rsidRDefault="001D77C2" w:rsidP="001D77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 xml:space="preserve">l’attività è presente sul territorio della 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>Provincia di Cuneo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, Comune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della partecipazione all’avviso pubblico il sottoscrittore si impegna a:</w:t>
      </w:r>
    </w:p>
    <w:p w:rsidR="001D77C2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garantire la fornitura di libri varie tipologie editoriali e di editori diversi nell’ambito degli ordinativi che saranno inoltrati dall’Amministrazione comunale;</w:t>
      </w:r>
    </w:p>
    <w:p w:rsidR="00187901" w:rsidRDefault="00187901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garantire l’emissione di una sola fattura per l’intera fornitura del materiale richiesto;</w:t>
      </w:r>
    </w:p>
    <w:p w:rsidR="001D77C2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garantire la fornitura e la fatturazione elettronica delle o</w:t>
      </w:r>
      <w:r w:rsidR="00187901">
        <w:rPr>
          <w:rFonts w:ascii="Times New Roman" w:hAnsi="Times New Roman" w:cs="Times New Roman"/>
          <w:color w:val="000000"/>
          <w:sz w:val="24"/>
          <w:szCs w:val="24"/>
        </w:rPr>
        <w:t>pere richieste non oltre il 20/11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1879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 xml:space="preserve">, con consegna gratuita presso </w:t>
      </w:r>
      <w:r w:rsidR="00187901">
        <w:rPr>
          <w:rFonts w:ascii="Times New Roman" w:hAnsi="Times New Roman" w:cs="Times New Roman"/>
          <w:color w:val="000000"/>
          <w:sz w:val="24"/>
          <w:szCs w:val="24"/>
        </w:rPr>
        <w:t>il palazzo Comunale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 xml:space="preserve"> sit</w:t>
      </w:r>
      <w:r w:rsidR="0018790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187901">
        <w:rPr>
          <w:rFonts w:ascii="Times New Roman" w:hAnsi="Times New Roman" w:cs="Times New Roman"/>
          <w:color w:val="000000"/>
          <w:sz w:val="24"/>
          <w:szCs w:val="24"/>
        </w:rPr>
        <w:t>Piazza Garibaldi n. 11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77C2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lastRenderedPageBreak/>
        <w:t>rispettare quanto disposto dall'art. 3 della Legge n. 136/2010 ai fini della tracciabilità dei flussi finanziari relativi ai contratti pubblici.</w:t>
      </w:r>
    </w:p>
    <w:p w:rsidR="001D77C2" w:rsidRPr="00476578" w:rsidRDefault="001D77C2" w:rsidP="001D77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57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t xml:space="preserve">impegnarsi al rispetto del PATTO DI INTEGRITA’ </w:t>
      </w:r>
      <w:r w:rsidR="00C56355" w:rsidRPr="00D123C1">
        <w:rPr>
          <w:rFonts w:ascii="Times New Roman" w:hAnsi="Times New Roman" w:cs="Times New Roman"/>
          <w:color w:val="000000"/>
          <w:sz w:val="24"/>
          <w:szCs w:val="24"/>
        </w:rPr>
        <w:t xml:space="preserve">delle imprese del Comune di Barge approvato con deliberazione di Giunta Comunale </w:t>
      </w:r>
      <w:r w:rsidR="00C56355">
        <w:rPr>
          <w:rFonts w:ascii="Times New Roman" w:hAnsi="Times New Roman" w:cs="Times New Roman"/>
          <w:color w:val="000000"/>
          <w:sz w:val="24"/>
          <w:szCs w:val="24"/>
        </w:rPr>
        <w:t xml:space="preserve">n. 33 </w:t>
      </w:r>
      <w:r w:rsidR="00C56355" w:rsidRPr="00D123C1">
        <w:rPr>
          <w:rFonts w:ascii="Times New Roman" w:hAnsi="Times New Roman" w:cs="Times New Roman"/>
          <w:color w:val="000000"/>
          <w:sz w:val="24"/>
          <w:szCs w:val="24"/>
        </w:rPr>
        <w:t>del 16.03.2021 -</w:t>
      </w:r>
      <w:r w:rsidR="00C56355" w:rsidRPr="00954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t>allegato al</w:t>
      </w:r>
      <w:r w:rsidR="00B249AC">
        <w:rPr>
          <w:rFonts w:ascii="Times New Roman" w:hAnsi="Times New Roman" w:cs="Times New Roman"/>
          <w:color w:val="000000"/>
          <w:sz w:val="24"/>
          <w:szCs w:val="24"/>
        </w:rPr>
        <w:t>l’A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t>vviso</w:t>
      </w:r>
      <w:r w:rsidR="00B249AC">
        <w:rPr>
          <w:rFonts w:ascii="Times New Roman" w:hAnsi="Times New Roman" w:cs="Times New Roman"/>
          <w:color w:val="000000"/>
          <w:sz w:val="24"/>
          <w:szCs w:val="24"/>
        </w:rPr>
        <w:t xml:space="preserve"> di cui all’oggetto</w:t>
      </w:r>
      <w:r w:rsidR="00C5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55" w:rsidRPr="00D123C1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C56355" w:rsidRPr="00D123C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56355">
        <w:rPr>
          <w:rFonts w:ascii="Times New Roman" w:hAnsi="Times New Roman" w:cs="Times New Roman"/>
          <w:color w:val="000000"/>
          <w:sz w:val="24"/>
          <w:szCs w:val="24"/>
        </w:rPr>
        <w:t xml:space="preserve">al rispetto </w:t>
      </w:r>
      <w:r w:rsidR="00C56355" w:rsidRPr="00D123C1">
        <w:rPr>
          <w:rFonts w:ascii="Times New Roman" w:hAnsi="Times New Roman" w:cs="Times New Roman"/>
          <w:color w:val="000000"/>
          <w:sz w:val="24"/>
          <w:szCs w:val="24"/>
        </w:rPr>
        <w:t>del Codice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Comportamento </w:t>
      </w:r>
      <w:r w:rsidR="00C56355">
        <w:rPr>
          <w:rFonts w:ascii="Times New Roman" w:hAnsi="Times New Roman" w:cs="Times New Roman"/>
          <w:color w:val="000000"/>
          <w:sz w:val="24"/>
          <w:szCs w:val="24"/>
        </w:rPr>
        <w:t>dei dipendenti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5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56355" w:rsidRPr="00D123C1">
        <w:rPr>
          <w:rFonts w:ascii="Times New Roman" w:hAnsi="Times New Roman" w:cs="Times New Roman"/>
          <w:color w:val="000000"/>
          <w:sz w:val="24"/>
          <w:szCs w:val="24"/>
        </w:rPr>
        <w:t xml:space="preserve">pubblicato sul profilo istituzionale dell’Ente alla seguente pagina: </w:t>
      </w:r>
      <w:hyperlink r:id="rId9" w:history="1">
        <w:r w:rsidR="00C56355" w:rsidRPr="00D123C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https://www.comune.barge.cn.it/ita/dettaglio_trasparenza_amministrativa.asp?id=7</w:t>
        </w:r>
      </w:hyperlink>
      <w:r w:rsidR="00C56355" w:rsidRPr="00D123C1">
        <w:rPr>
          <w:rStyle w:val="Collegamentoipertestuale"/>
          <w:rFonts w:ascii="Times New Roman" w:hAnsi="Times New Roman" w:cs="Times New Roman"/>
          <w:sz w:val="24"/>
          <w:szCs w:val="24"/>
        </w:rPr>
        <w:t>]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6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355" w:rsidRPr="009F4A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D77C2" w:rsidRPr="001D77C2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Il sottoscrittore dichiara inoltre il possesso dei seguenti requisiti:</w:t>
      </w:r>
    </w:p>
    <w:p w:rsidR="001D77C2" w:rsidRDefault="001D77C2" w:rsidP="001D77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insussistenza dei motivi di esclu</w:t>
      </w:r>
      <w:r w:rsidR="00015256">
        <w:rPr>
          <w:rFonts w:ascii="Times New Roman" w:hAnsi="Times New Roman" w:cs="Times New Roman"/>
          <w:color w:val="000000"/>
          <w:sz w:val="24"/>
          <w:szCs w:val="24"/>
        </w:rPr>
        <w:t xml:space="preserve">sione di cui all’art. 80 del </w:t>
      </w:r>
      <w:proofErr w:type="spellStart"/>
      <w:r w:rsidR="00015256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Lgs.</w:t>
      </w:r>
      <w:proofErr w:type="spellEnd"/>
      <w:r w:rsidRPr="001D77C2"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016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50/2016</w:t>
      </w:r>
    </w:p>
    <w:p w:rsidR="001D77C2" w:rsidRDefault="001D77C2" w:rsidP="001D77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assenza di procedimenti contenziosi in corso con il Comune di Barge o insolvenza a qualsiasi titolo nei confronti dello stesso;</w:t>
      </w:r>
    </w:p>
    <w:p w:rsidR="001D77C2" w:rsidRPr="001D77C2" w:rsidRDefault="001D77C2" w:rsidP="0001657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C2">
        <w:rPr>
          <w:rFonts w:ascii="Times New Roman" w:hAnsi="Times New Roman" w:cs="Times New Roman"/>
          <w:color w:val="000000"/>
          <w:sz w:val="24"/>
          <w:szCs w:val="24"/>
        </w:rPr>
        <w:t>di avere preso visione e di aver accettato incondizionatamente tutte le norme contenute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7C2">
        <w:rPr>
          <w:rFonts w:ascii="Times New Roman" w:hAnsi="Times New Roman" w:cs="Times New Roman"/>
          <w:color w:val="000000"/>
          <w:sz w:val="24"/>
          <w:szCs w:val="24"/>
        </w:rPr>
        <w:t>nell’avviso pubblico.</w:t>
      </w: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516" w:rsidRDefault="00837516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516" w:rsidRDefault="00837516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…………………………</w:t>
      </w:r>
    </w:p>
    <w:p w:rsidR="0001657A" w:rsidRDefault="0001657A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7C2" w:rsidRDefault="001D77C2" w:rsidP="001D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</w:p>
    <w:p w:rsidR="00FF748A" w:rsidRDefault="001D77C2" w:rsidP="001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(autografa o digitale, accompagnata – pena esclusione - da fotocopia di un documento di identità del sottoscrittore in corso di validità)</w:t>
      </w:r>
    </w:p>
    <w:sectPr w:rsidR="00FF74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BC" w:rsidRDefault="00DC33BC" w:rsidP="00491BAC">
      <w:pPr>
        <w:spacing w:after="0" w:line="240" w:lineRule="auto"/>
      </w:pPr>
      <w:r>
        <w:separator/>
      </w:r>
    </w:p>
  </w:endnote>
  <w:endnote w:type="continuationSeparator" w:id="0">
    <w:p w:rsidR="00DC33BC" w:rsidRDefault="00DC33BC" w:rsidP="0049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88263"/>
      <w:docPartObj>
        <w:docPartGallery w:val="Page Numbers (Bottom of Page)"/>
        <w:docPartUnique/>
      </w:docPartObj>
    </w:sdtPr>
    <w:sdtEndPr/>
    <w:sdtContent>
      <w:p w:rsidR="00491BAC" w:rsidRDefault="00491B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9E">
          <w:rPr>
            <w:noProof/>
          </w:rPr>
          <w:t>2</w:t>
        </w:r>
        <w:r>
          <w:fldChar w:fldCharType="end"/>
        </w:r>
      </w:p>
    </w:sdtContent>
  </w:sdt>
  <w:p w:rsidR="00491BAC" w:rsidRDefault="00491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BC" w:rsidRDefault="00DC33BC" w:rsidP="00491BAC">
      <w:pPr>
        <w:spacing w:after="0" w:line="240" w:lineRule="auto"/>
      </w:pPr>
      <w:r>
        <w:separator/>
      </w:r>
    </w:p>
  </w:footnote>
  <w:footnote w:type="continuationSeparator" w:id="0">
    <w:p w:rsidR="00DC33BC" w:rsidRDefault="00DC33BC" w:rsidP="0049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75A"/>
    <w:multiLevelType w:val="hybridMultilevel"/>
    <w:tmpl w:val="CA18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92"/>
    <w:multiLevelType w:val="hybridMultilevel"/>
    <w:tmpl w:val="621A05D2"/>
    <w:lvl w:ilvl="0" w:tplc="3F96C4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BC3"/>
    <w:multiLevelType w:val="hybridMultilevel"/>
    <w:tmpl w:val="0CA206C8"/>
    <w:lvl w:ilvl="0" w:tplc="3F96C4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5763"/>
    <w:multiLevelType w:val="hybridMultilevel"/>
    <w:tmpl w:val="55ACFED4"/>
    <w:lvl w:ilvl="0" w:tplc="1B724FAE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D40BB"/>
    <w:multiLevelType w:val="hybridMultilevel"/>
    <w:tmpl w:val="F78C5FE4"/>
    <w:lvl w:ilvl="0" w:tplc="1B724FAE">
      <w:start w:val="1"/>
      <w:numFmt w:val="bullet"/>
      <w:lvlText w:val="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F78E5"/>
    <w:multiLevelType w:val="hybridMultilevel"/>
    <w:tmpl w:val="73867A1E"/>
    <w:lvl w:ilvl="0" w:tplc="3F96C4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005E4"/>
    <w:multiLevelType w:val="hybridMultilevel"/>
    <w:tmpl w:val="A0320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6F37"/>
    <w:multiLevelType w:val="hybridMultilevel"/>
    <w:tmpl w:val="62F27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45B0"/>
    <w:multiLevelType w:val="hybridMultilevel"/>
    <w:tmpl w:val="8D94EC58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74786"/>
    <w:multiLevelType w:val="hybridMultilevel"/>
    <w:tmpl w:val="42E23B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4422FF"/>
    <w:multiLevelType w:val="hybridMultilevel"/>
    <w:tmpl w:val="8270A4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02593"/>
    <w:multiLevelType w:val="hybridMultilevel"/>
    <w:tmpl w:val="55982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B0CA7"/>
    <w:multiLevelType w:val="hybridMultilevel"/>
    <w:tmpl w:val="3A0652DE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5"/>
    <w:rsid w:val="00003AE2"/>
    <w:rsid w:val="00015256"/>
    <w:rsid w:val="0001657A"/>
    <w:rsid w:val="000340E6"/>
    <w:rsid w:val="00046409"/>
    <w:rsid w:val="0005185D"/>
    <w:rsid w:val="00055FBA"/>
    <w:rsid w:val="000A1DAC"/>
    <w:rsid w:val="001111BF"/>
    <w:rsid w:val="00120498"/>
    <w:rsid w:val="00133652"/>
    <w:rsid w:val="00157B00"/>
    <w:rsid w:val="00187901"/>
    <w:rsid w:val="00195876"/>
    <w:rsid w:val="001C5AA2"/>
    <w:rsid w:val="001D65BF"/>
    <w:rsid w:val="001D77C2"/>
    <w:rsid w:val="00226178"/>
    <w:rsid w:val="002A15FB"/>
    <w:rsid w:val="003108E2"/>
    <w:rsid w:val="003B139F"/>
    <w:rsid w:val="00415B86"/>
    <w:rsid w:val="00472541"/>
    <w:rsid w:val="00472C89"/>
    <w:rsid w:val="00476578"/>
    <w:rsid w:val="00491BAC"/>
    <w:rsid w:val="00551224"/>
    <w:rsid w:val="00553A2C"/>
    <w:rsid w:val="005646B1"/>
    <w:rsid w:val="00586C30"/>
    <w:rsid w:val="005B4B29"/>
    <w:rsid w:val="00606B40"/>
    <w:rsid w:val="0067397A"/>
    <w:rsid w:val="006B316B"/>
    <w:rsid w:val="006F1063"/>
    <w:rsid w:val="00770077"/>
    <w:rsid w:val="00785C3C"/>
    <w:rsid w:val="007C32DA"/>
    <w:rsid w:val="0081575B"/>
    <w:rsid w:val="00824110"/>
    <w:rsid w:val="008340CE"/>
    <w:rsid w:val="00837516"/>
    <w:rsid w:val="00954FA3"/>
    <w:rsid w:val="009F2397"/>
    <w:rsid w:val="009F4A1E"/>
    <w:rsid w:val="00A44F9E"/>
    <w:rsid w:val="00A51E88"/>
    <w:rsid w:val="00A8704D"/>
    <w:rsid w:val="00A93C2D"/>
    <w:rsid w:val="00AD589E"/>
    <w:rsid w:val="00AD78D1"/>
    <w:rsid w:val="00B249AC"/>
    <w:rsid w:val="00B32A1F"/>
    <w:rsid w:val="00B42C87"/>
    <w:rsid w:val="00BD2C7A"/>
    <w:rsid w:val="00BE0F3D"/>
    <w:rsid w:val="00C01C2C"/>
    <w:rsid w:val="00C56355"/>
    <w:rsid w:val="00C56726"/>
    <w:rsid w:val="00CD07A1"/>
    <w:rsid w:val="00D123C1"/>
    <w:rsid w:val="00D53639"/>
    <w:rsid w:val="00D634BF"/>
    <w:rsid w:val="00D67377"/>
    <w:rsid w:val="00D86A15"/>
    <w:rsid w:val="00DB1247"/>
    <w:rsid w:val="00DC33BC"/>
    <w:rsid w:val="00DD43C5"/>
    <w:rsid w:val="00EF40CE"/>
    <w:rsid w:val="00F26BFC"/>
    <w:rsid w:val="00F40F90"/>
    <w:rsid w:val="00F67E88"/>
    <w:rsid w:val="00FA6CC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E8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49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BAC"/>
  </w:style>
  <w:style w:type="paragraph" w:styleId="Pidipagina">
    <w:name w:val="footer"/>
    <w:basedOn w:val="Normale"/>
    <w:link w:val="PidipaginaCarattere"/>
    <w:uiPriority w:val="99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BAC"/>
  </w:style>
  <w:style w:type="paragraph" w:styleId="Paragrafoelenco">
    <w:name w:val="List Paragraph"/>
    <w:basedOn w:val="Normale"/>
    <w:uiPriority w:val="34"/>
    <w:qFormat/>
    <w:rsid w:val="001D77C2"/>
    <w:pPr>
      <w:ind w:left="720"/>
      <w:contextualSpacing/>
    </w:pPr>
  </w:style>
  <w:style w:type="paragraph" w:customStyle="1" w:styleId="Default">
    <w:name w:val="Default"/>
    <w:rsid w:val="00C56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E8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49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BAC"/>
  </w:style>
  <w:style w:type="paragraph" w:styleId="Pidipagina">
    <w:name w:val="footer"/>
    <w:basedOn w:val="Normale"/>
    <w:link w:val="PidipaginaCarattere"/>
    <w:uiPriority w:val="99"/>
    <w:unhideWhenUsed/>
    <w:rsid w:val="00491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BAC"/>
  </w:style>
  <w:style w:type="paragraph" w:styleId="Paragrafoelenco">
    <w:name w:val="List Paragraph"/>
    <w:basedOn w:val="Normale"/>
    <w:uiPriority w:val="34"/>
    <w:qFormat/>
    <w:rsid w:val="001D77C2"/>
    <w:pPr>
      <w:ind w:left="720"/>
      <w:contextualSpacing/>
    </w:pPr>
  </w:style>
  <w:style w:type="paragraph" w:customStyle="1" w:styleId="Default">
    <w:name w:val="Default"/>
    <w:rsid w:val="00C56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omune.barge.cn.it/ita/dettaglio_trasparenza_amministrativa.asp?id=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01A2-0CDE-481C-A18E-77F4944D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Claudia Piola</cp:lastModifiedBy>
  <cp:revision>5</cp:revision>
  <cp:lastPrinted>2021-09-23T09:15:00Z</cp:lastPrinted>
  <dcterms:created xsi:type="dcterms:W3CDTF">2021-09-23T09:10:00Z</dcterms:created>
  <dcterms:modified xsi:type="dcterms:W3CDTF">2021-09-23T09:15:00Z</dcterms:modified>
</cp:coreProperties>
</file>