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082CCD36" w14:textId="77777777" w:rsidR="005E4DDF" w:rsidRDefault="005E4DDF" w:rsidP="005E4DDF">
      <w:pPr>
        <w:spacing w:line="276" w:lineRule="auto"/>
        <w:jc w:val="center"/>
      </w:pPr>
      <w:r>
        <w:rPr>
          <w:rFonts w:ascii="Arial-BoldMT" w:eastAsia="SimSun" w:hAnsi="Arial-BoldMT" w:cs="Arial-BoldMT"/>
          <w:b/>
          <w:color w:val="66CDAA"/>
          <w:kern w:val="1"/>
          <w:sz w:val="70"/>
          <w:szCs w:val="70"/>
          <w:lang w:eastAsia="zh-CN" w:bidi="hi-IN"/>
        </w:rPr>
        <w:t>MOVIE</w:t>
      </w:r>
      <w:r>
        <w:rPr>
          <w:rFonts w:ascii="Arial-BoldMT" w:hAnsi="Arial-BoldMT" w:cs="Arial-BoldMT"/>
          <w:b/>
          <w:color w:val="417EA4"/>
          <w:sz w:val="70"/>
        </w:rPr>
        <w:t xml:space="preserve"> </w:t>
      </w:r>
      <w:r>
        <w:rPr>
          <w:rFonts w:ascii="Arial-BoldMT" w:eastAsia="SimSun" w:hAnsi="Arial-BoldMT" w:cs="Arial-BoldMT"/>
          <w:b/>
          <w:color w:val="66CDAA"/>
          <w:kern w:val="1"/>
          <w:sz w:val="70"/>
          <w:szCs w:val="70"/>
          <w:lang w:eastAsia="zh-CN" w:bidi="hi-IN"/>
        </w:rPr>
        <w:t>TELLERS</w:t>
      </w:r>
    </w:p>
    <w:p w14:paraId="39C9449E" w14:textId="77777777" w:rsidR="005E4DDF" w:rsidRDefault="005E4DDF" w:rsidP="005E4DDF">
      <w:pPr>
        <w:spacing w:line="276" w:lineRule="auto"/>
        <w:jc w:val="center"/>
      </w:pPr>
      <w:r>
        <w:rPr>
          <w:rFonts w:ascii="Arial-BoldMT" w:hAnsi="Arial-BoldMT" w:cs="Arial-BoldMT"/>
          <w:b/>
          <w:color w:val="000000"/>
          <w:sz w:val="32"/>
        </w:rPr>
        <w:t>NARRAZIONI CINEMATOGRAFICHE</w:t>
      </w:r>
    </w:p>
    <w:p w14:paraId="795A3D7B" w14:textId="77777777" w:rsidR="005E4DDF" w:rsidRDefault="005E4DDF" w:rsidP="005E4DDF">
      <w:pPr>
        <w:spacing w:line="276" w:lineRule="auto"/>
        <w:jc w:val="center"/>
      </w:pPr>
      <w:r>
        <w:rPr>
          <w:rFonts w:ascii="ArialMT" w:hAnsi="ArialMT" w:cs="ArialMT"/>
          <w:color w:val="00000A"/>
          <w:sz w:val="32"/>
        </w:rPr>
        <w:t>3</w:t>
      </w:r>
      <w:r w:rsidRPr="000D7D41">
        <w:rPr>
          <w:rFonts w:ascii="Segoe UI" w:eastAsia="SimSun" w:hAnsi="Segoe UI" w:cs="Segoe UI"/>
          <w:color w:val="00000A"/>
          <w:sz w:val="32"/>
        </w:rPr>
        <w:t>ª</w:t>
      </w:r>
      <w:r>
        <w:rPr>
          <w:rFonts w:ascii="ArialMT" w:hAnsi="ArialMT" w:cs="ArialMT"/>
          <w:color w:val="00000A"/>
          <w:sz w:val="21"/>
        </w:rPr>
        <w:t xml:space="preserve"> </w:t>
      </w:r>
      <w:r>
        <w:rPr>
          <w:rFonts w:ascii="ArialMT" w:hAnsi="ArialMT" w:cs="ArialMT"/>
          <w:color w:val="00000A"/>
          <w:sz w:val="32"/>
        </w:rPr>
        <w:t>edizione</w:t>
      </w:r>
    </w:p>
    <w:p w14:paraId="15F5A0F5" w14:textId="77777777" w:rsidR="005E4DDF" w:rsidRDefault="005E4DDF" w:rsidP="005E4DDF">
      <w:pPr>
        <w:spacing w:line="276" w:lineRule="auto"/>
        <w:jc w:val="center"/>
      </w:pPr>
      <w:r>
        <w:rPr>
          <w:rFonts w:ascii="Arial-BoldMT" w:eastAsia="SimSun" w:hAnsi="Arial-BoldMT" w:cs="Arial-BoldMT"/>
          <w:b/>
          <w:color w:val="66CDAA"/>
          <w:kern w:val="1"/>
          <w:sz w:val="32"/>
          <w:szCs w:val="32"/>
          <w:lang w:eastAsia="zh-CN" w:bidi="hi-IN"/>
        </w:rPr>
        <w:t>1 &gt; 31 ottobre 2019</w:t>
      </w:r>
    </w:p>
    <w:p w14:paraId="0B2C817E" w14:textId="3ACC5553" w:rsidR="005E4DDF" w:rsidRDefault="005E4DDF" w:rsidP="005E4DDF">
      <w:pPr>
        <w:jc w:val="center"/>
        <w:rPr>
          <w:color w:val="778899"/>
        </w:rPr>
      </w:pPr>
      <w:r>
        <w:rPr>
          <w:noProof/>
        </w:rPr>
        <w:pict w14:anchorId="36822B85">
          <v:rect id="Rettangolo 3" o:spid="_x0000_s1026" style="position:absolute;left:0;text-align:left;margin-left:2pt;margin-top:7.7pt;width:523.35pt;height:125.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" fillcolor="#66cdaa" strokecolor="#3465a4" strokeweight=".26mm">
            <v:stroke joinstyle="round"/>
            <v:shadow opacity="49150f"/>
          </v:rect>
        </w:pict>
      </w:r>
    </w:p>
    <w:p w14:paraId="457071E0" w14:textId="77777777" w:rsidR="005E4DDF" w:rsidRPr="00CF77FD" w:rsidRDefault="005E4DDF" w:rsidP="005E4DDF">
      <w:pPr>
        <w:tabs>
          <w:tab w:val="center" w:pos="5273"/>
        </w:tabs>
        <w:rPr>
          <w:rFonts w:ascii="Arial-BoldMT" w:hAnsi="Arial-BoldMT" w:cs="Arial-BoldMT"/>
          <w:b/>
          <w:bCs/>
          <w:color w:val="000000"/>
          <w:szCs w:val="26"/>
        </w:rPr>
      </w:pPr>
      <w:r>
        <w:rPr>
          <w:rFonts w:ascii="Arial-BoldMT" w:hAnsi="Arial-BoldMT" w:cs="Arial-BoldMT"/>
          <w:b/>
          <w:bCs/>
          <w:color w:val="000000"/>
          <w:sz w:val="26"/>
          <w:szCs w:val="26"/>
        </w:rPr>
        <w:tab/>
      </w:r>
    </w:p>
    <w:p w14:paraId="05CD7393" w14:textId="77777777" w:rsidR="005E4DDF" w:rsidRPr="00CF77FD" w:rsidRDefault="005E4DDF" w:rsidP="005E4DDF">
      <w:pPr>
        <w:jc w:val="center"/>
        <w:rPr>
          <w:sz w:val="21"/>
        </w:rPr>
      </w:pPr>
      <w:r w:rsidRPr="00CF77FD">
        <w:rPr>
          <w:rFonts w:ascii="Arial-BoldMT" w:hAnsi="Arial-BoldMT" w:cs="Arial-BoldMT"/>
          <w:b/>
          <w:bCs/>
          <w:color w:val="FFFFFF"/>
          <w:sz w:val="28"/>
          <w:szCs w:val="26"/>
        </w:rPr>
        <w:t>12 FILM IN CALENDARIO</w:t>
      </w:r>
    </w:p>
    <w:p w14:paraId="35D76FAC" w14:textId="77777777" w:rsidR="005E4DDF" w:rsidRPr="00CF77FD" w:rsidRDefault="005E4DDF" w:rsidP="005E4DDF">
      <w:pPr>
        <w:jc w:val="center"/>
        <w:rPr>
          <w:rFonts w:ascii="Arial-BoldMT" w:hAnsi="Arial-BoldMT" w:cs="Arial-BoldMT"/>
          <w:b/>
          <w:bCs/>
          <w:color w:val="FFFFFF"/>
          <w:szCs w:val="26"/>
        </w:rPr>
      </w:pPr>
    </w:p>
    <w:p w14:paraId="24E3E5D7" w14:textId="77777777" w:rsidR="005E4DDF" w:rsidRPr="00CF77FD" w:rsidRDefault="005E4DDF" w:rsidP="005E4DDF">
      <w:pPr>
        <w:jc w:val="center"/>
        <w:rPr>
          <w:sz w:val="21"/>
        </w:rPr>
      </w:pPr>
      <w:r w:rsidRPr="00CF77FD">
        <w:rPr>
          <w:rFonts w:ascii="Arial-BoldMT" w:hAnsi="Arial-BoldMT" w:cs="Arial-BoldMT"/>
          <w:b/>
          <w:bCs/>
          <w:color w:val="FFFFFF"/>
          <w:sz w:val="28"/>
          <w:szCs w:val="26"/>
        </w:rPr>
        <w:t>4 LUNGOMETRAGGI &gt; 4 DOCUMENTARI &gt; 4 CORTOMETRAGGI</w:t>
      </w:r>
    </w:p>
    <w:p w14:paraId="55F5201A" w14:textId="77777777" w:rsidR="005E4DDF" w:rsidRPr="00CF77FD" w:rsidRDefault="005E4DDF" w:rsidP="005E4DDF">
      <w:pPr>
        <w:jc w:val="center"/>
        <w:rPr>
          <w:rFonts w:ascii="Arial-BoldMT" w:hAnsi="Arial-BoldMT" w:cs="Arial-BoldMT"/>
          <w:b/>
          <w:bCs/>
          <w:color w:val="FFFFFF"/>
          <w:szCs w:val="26"/>
        </w:rPr>
      </w:pPr>
    </w:p>
    <w:p w14:paraId="37DD6BB9" w14:textId="77777777" w:rsidR="005E4DDF" w:rsidRPr="00CF77FD" w:rsidRDefault="005E4DDF" w:rsidP="005E4DDF">
      <w:pPr>
        <w:jc w:val="center"/>
        <w:rPr>
          <w:sz w:val="21"/>
        </w:rPr>
      </w:pPr>
      <w:r w:rsidRPr="00CF77FD">
        <w:rPr>
          <w:rFonts w:ascii="Arial-BoldMT" w:hAnsi="Arial-BoldMT" w:cs="Arial-BoldMT"/>
          <w:b/>
          <w:bCs/>
          <w:color w:val="FFFFFF"/>
          <w:sz w:val="28"/>
          <w:szCs w:val="26"/>
        </w:rPr>
        <w:t>1 EVENTO SPECIALE “OMAGGIO A MARIO SOLDATI”</w:t>
      </w:r>
    </w:p>
    <w:p w14:paraId="447A6FB9" w14:textId="77777777" w:rsidR="005E4DDF" w:rsidRPr="00CF77FD" w:rsidRDefault="005E4DDF" w:rsidP="005E4DDF">
      <w:pPr>
        <w:jc w:val="center"/>
        <w:rPr>
          <w:rFonts w:ascii="Arial-BoldMT" w:hAnsi="Arial-BoldMT" w:cs="Arial-BoldMT"/>
          <w:b/>
          <w:bCs/>
          <w:color w:val="FFFFFF"/>
          <w:szCs w:val="26"/>
        </w:rPr>
      </w:pPr>
    </w:p>
    <w:p w14:paraId="281CEC0B" w14:textId="77777777" w:rsidR="005E4DDF" w:rsidRPr="00CF77FD" w:rsidRDefault="005E4DDF" w:rsidP="005E4DDF">
      <w:pPr>
        <w:jc w:val="center"/>
        <w:rPr>
          <w:sz w:val="21"/>
        </w:rPr>
      </w:pPr>
      <w:r w:rsidRPr="00CF77FD">
        <w:rPr>
          <w:rFonts w:ascii="Arial-BoldMT" w:hAnsi="Arial-BoldMT" w:cs="Arial-BoldMT"/>
          <w:b/>
          <w:bCs/>
          <w:color w:val="FFFFFF"/>
          <w:sz w:val="28"/>
          <w:szCs w:val="26"/>
        </w:rPr>
        <w:t>35 EVENTI &gt; 21 GIORNI &gt; 137 PROIEZIONI TOTALI</w:t>
      </w:r>
    </w:p>
    <w:p w14:paraId="789821AF" w14:textId="77777777" w:rsidR="005E4DDF" w:rsidRPr="00CF77FD" w:rsidRDefault="005E4DDF" w:rsidP="005E4DDF">
      <w:pPr>
        <w:rPr>
          <w:rFonts w:ascii="Arial-BoldMT" w:hAnsi="Arial-BoldMT" w:cs="Arial-BoldMT"/>
          <w:b/>
          <w:bCs/>
          <w:color w:val="FFFFFF"/>
          <w:szCs w:val="26"/>
        </w:rPr>
      </w:pPr>
    </w:p>
    <w:p w14:paraId="7F511F8C" w14:textId="77777777" w:rsidR="005E4DDF" w:rsidRPr="00CF77FD" w:rsidRDefault="005E4DDF" w:rsidP="005E4DDF">
      <w:pPr>
        <w:jc w:val="center"/>
        <w:rPr>
          <w:rFonts w:ascii="Arial-BoldMT" w:hAnsi="Arial-BoldMT" w:cs="Arial-BoldMT"/>
          <w:b/>
          <w:bCs/>
          <w:color w:val="FFFFFF"/>
          <w:szCs w:val="26"/>
        </w:rPr>
      </w:pPr>
    </w:p>
    <w:p w14:paraId="66342A21" w14:textId="77777777" w:rsidR="005E4DDF" w:rsidRDefault="005E4DDF" w:rsidP="005E4DDF">
      <w:pPr>
        <w:jc w:val="center"/>
        <w:rPr>
          <w:rFonts w:ascii="ArialMT" w:hAnsi="ArialMT" w:cs="ArialMT"/>
          <w:b/>
          <w:bCs/>
          <w:color w:val="000000"/>
          <w:sz w:val="32"/>
          <w:szCs w:val="32"/>
        </w:rPr>
      </w:pPr>
    </w:p>
    <w:p w14:paraId="7A411FF5" w14:textId="77777777" w:rsidR="005E4DDF" w:rsidRPr="00B8445D" w:rsidRDefault="005E4DDF" w:rsidP="005E4DDF">
      <w:pPr>
        <w:spacing w:line="360" w:lineRule="auto"/>
        <w:jc w:val="right"/>
        <w:rPr>
          <w:rFonts w:ascii="Arial" w:hAnsi="Arial" w:cs="Arial"/>
          <w:b/>
          <w:color w:val="000000"/>
          <w:sz w:val="28"/>
          <w:szCs w:val="28"/>
        </w:rPr>
      </w:pPr>
      <w:r w:rsidRPr="00B8445D">
        <w:rPr>
          <w:rFonts w:ascii="Arial" w:eastAsia="SimSun" w:hAnsi="Arial" w:cs="Arial"/>
          <w:b/>
          <w:color w:val="66CDAA"/>
          <w:kern w:val="1"/>
          <w:sz w:val="28"/>
          <w:szCs w:val="28"/>
          <w:lang w:eastAsia="zh-CN" w:bidi="hi-IN"/>
        </w:rPr>
        <w:t>LUNGOMETRAGGI</w:t>
      </w:r>
    </w:p>
    <w:p w14:paraId="2F73F064" w14:textId="77777777" w:rsidR="005E4DDF" w:rsidRPr="000D7D41" w:rsidRDefault="005E4DDF" w:rsidP="005E4DDF">
      <w:pPr>
        <w:spacing w:line="360" w:lineRule="auto"/>
        <w:jc w:val="right"/>
        <w:rPr>
          <w:rFonts w:ascii="Arial" w:hAnsi="Arial" w:cs="Arial"/>
          <w:color w:val="000000"/>
          <w:sz w:val="28"/>
          <w:szCs w:val="28"/>
        </w:rPr>
      </w:pPr>
      <w:r w:rsidRPr="000D7D41">
        <w:rPr>
          <w:rFonts w:ascii="Arial" w:eastAsia="SimSun" w:hAnsi="Arial" w:cs="Arial"/>
          <w:color w:val="66CDAA"/>
          <w:kern w:val="1"/>
          <w:sz w:val="28"/>
          <w:szCs w:val="28"/>
          <w:lang w:eastAsia="zh-CN" w:bidi="hi-IN"/>
        </w:rPr>
        <w:t>&gt;</w:t>
      </w:r>
      <w:r w:rsidRPr="000D7D41">
        <w:rPr>
          <w:rFonts w:ascii="Arial" w:hAnsi="Arial" w:cs="Arial"/>
          <w:i/>
          <w:iCs/>
          <w:color w:val="000000"/>
          <w:sz w:val="28"/>
          <w:szCs w:val="28"/>
        </w:rPr>
        <w:t xml:space="preserve"> </w:t>
      </w:r>
      <w:r w:rsidRPr="00B8445D">
        <w:rPr>
          <w:rFonts w:ascii="Arial" w:hAnsi="Arial" w:cs="Arial"/>
          <w:i/>
          <w:iCs/>
          <w:color w:val="000000"/>
          <w:sz w:val="30"/>
          <w:szCs w:val="30"/>
        </w:rPr>
        <w:t>Dolcissime</w:t>
      </w:r>
      <w:r w:rsidRPr="00B8445D">
        <w:rPr>
          <w:rFonts w:ascii="Arial" w:hAnsi="Arial" w:cs="Arial"/>
          <w:color w:val="000000"/>
          <w:sz w:val="30"/>
          <w:szCs w:val="30"/>
        </w:rPr>
        <w:t xml:space="preserve">, </w:t>
      </w:r>
      <w:r w:rsidRPr="00B8445D">
        <w:rPr>
          <w:rFonts w:ascii="Arial" w:hAnsi="Arial" w:cs="Arial"/>
          <w:i/>
          <w:iCs/>
          <w:color w:val="000000"/>
          <w:sz w:val="30"/>
          <w:szCs w:val="30"/>
        </w:rPr>
        <w:t>Drive Me Home</w:t>
      </w:r>
      <w:r w:rsidRPr="00B8445D">
        <w:rPr>
          <w:rFonts w:ascii="Arial" w:hAnsi="Arial" w:cs="Arial"/>
          <w:color w:val="000000"/>
          <w:sz w:val="30"/>
          <w:szCs w:val="30"/>
        </w:rPr>
        <w:t xml:space="preserve">, </w:t>
      </w:r>
      <w:r w:rsidRPr="00B8445D">
        <w:rPr>
          <w:rFonts w:ascii="Arial" w:hAnsi="Arial" w:cs="Arial"/>
          <w:i/>
          <w:iCs/>
          <w:color w:val="000000"/>
          <w:sz w:val="30"/>
          <w:szCs w:val="30"/>
        </w:rPr>
        <w:t>Il mangiatore di pietre</w:t>
      </w:r>
      <w:r w:rsidRPr="00B8445D">
        <w:rPr>
          <w:rFonts w:ascii="Arial" w:hAnsi="Arial" w:cs="Arial"/>
          <w:color w:val="000000"/>
          <w:sz w:val="30"/>
          <w:szCs w:val="30"/>
        </w:rPr>
        <w:t xml:space="preserve">, </w:t>
      </w:r>
      <w:r w:rsidRPr="00B8445D">
        <w:rPr>
          <w:rFonts w:ascii="Arial" w:hAnsi="Arial" w:cs="Arial"/>
          <w:i/>
          <w:iCs/>
          <w:color w:val="000000"/>
          <w:sz w:val="30"/>
          <w:szCs w:val="30"/>
        </w:rPr>
        <w:t>Tutti pazzi a Tel Aviv</w:t>
      </w:r>
    </w:p>
    <w:p w14:paraId="0DDA05DF" w14:textId="77777777" w:rsidR="005E4DDF" w:rsidRPr="000D7D41" w:rsidRDefault="005E4DDF" w:rsidP="005E4DDF">
      <w:pPr>
        <w:jc w:val="both"/>
        <w:rPr>
          <w:rFonts w:ascii="Arial" w:hAnsi="Arial" w:cs="Arial"/>
          <w:color w:val="000000"/>
          <w:sz w:val="28"/>
          <w:szCs w:val="28"/>
        </w:rPr>
      </w:pPr>
    </w:p>
    <w:p w14:paraId="001FF1D1" w14:textId="77777777" w:rsidR="005E4DDF" w:rsidRPr="00B8445D" w:rsidRDefault="005E4DDF" w:rsidP="005E4DDF">
      <w:pPr>
        <w:spacing w:line="360" w:lineRule="auto"/>
        <w:jc w:val="right"/>
        <w:rPr>
          <w:rFonts w:ascii="Arial" w:hAnsi="Arial" w:cs="Arial"/>
          <w:b/>
          <w:color w:val="000000"/>
          <w:sz w:val="28"/>
          <w:szCs w:val="28"/>
        </w:rPr>
      </w:pPr>
      <w:r w:rsidRPr="00B8445D">
        <w:rPr>
          <w:rFonts w:ascii="Arial" w:eastAsia="SimSun" w:hAnsi="Arial" w:cs="Arial"/>
          <w:b/>
          <w:color w:val="66CDAA"/>
          <w:kern w:val="1"/>
          <w:sz w:val="28"/>
          <w:szCs w:val="28"/>
          <w:lang w:eastAsia="zh-CN" w:bidi="hi-IN"/>
        </w:rPr>
        <w:t>4 DOCUMENTARI</w:t>
      </w:r>
    </w:p>
    <w:p w14:paraId="648C7C12" w14:textId="77777777" w:rsidR="005E4DDF" w:rsidRPr="000D7D41" w:rsidRDefault="005E4DDF" w:rsidP="005E4DDF">
      <w:pPr>
        <w:spacing w:line="360" w:lineRule="auto"/>
        <w:jc w:val="right"/>
        <w:rPr>
          <w:rFonts w:ascii="Arial" w:hAnsi="Arial" w:cs="Arial"/>
          <w:color w:val="000000"/>
          <w:sz w:val="28"/>
          <w:szCs w:val="28"/>
        </w:rPr>
      </w:pPr>
      <w:r w:rsidRPr="000D7D41">
        <w:rPr>
          <w:rFonts w:ascii="Arial" w:eastAsia="SimSun" w:hAnsi="Arial" w:cs="Arial"/>
          <w:color w:val="66CDAA"/>
          <w:kern w:val="1"/>
          <w:sz w:val="28"/>
          <w:szCs w:val="28"/>
          <w:lang w:eastAsia="zh-CN" w:bidi="hi-IN"/>
        </w:rPr>
        <w:t>&gt;</w:t>
      </w:r>
      <w:r w:rsidRPr="000D7D41">
        <w:rPr>
          <w:rFonts w:ascii="Arial" w:hAnsi="Arial" w:cs="Arial"/>
          <w:color w:val="000000"/>
          <w:sz w:val="28"/>
          <w:szCs w:val="28"/>
        </w:rPr>
        <w:t xml:space="preserve"> </w:t>
      </w:r>
      <w:r w:rsidRPr="00B8445D">
        <w:rPr>
          <w:rFonts w:ascii="Arial" w:hAnsi="Arial" w:cs="Arial"/>
          <w:i/>
          <w:iCs/>
          <w:color w:val="000000"/>
          <w:sz w:val="30"/>
          <w:szCs w:val="30"/>
        </w:rPr>
        <w:t>Butterfly</w:t>
      </w:r>
      <w:r w:rsidRPr="00B8445D">
        <w:rPr>
          <w:rFonts w:ascii="Arial" w:hAnsi="Arial" w:cs="Arial"/>
          <w:color w:val="000000"/>
          <w:sz w:val="30"/>
          <w:szCs w:val="30"/>
        </w:rPr>
        <w:t xml:space="preserve">, </w:t>
      </w:r>
      <w:r w:rsidRPr="00B8445D">
        <w:rPr>
          <w:rFonts w:ascii="Arial" w:hAnsi="Arial" w:cs="Arial"/>
          <w:i/>
          <w:iCs/>
          <w:color w:val="000000"/>
          <w:sz w:val="30"/>
          <w:szCs w:val="30"/>
        </w:rPr>
        <w:t>Dove bisogna stare</w:t>
      </w:r>
      <w:r w:rsidRPr="00B8445D">
        <w:rPr>
          <w:rFonts w:ascii="Arial" w:hAnsi="Arial" w:cs="Arial"/>
          <w:color w:val="000000"/>
          <w:sz w:val="30"/>
          <w:szCs w:val="30"/>
        </w:rPr>
        <w:t xml:space="preserve">, </w:t>
      </w:r>
      <w:r w:rsidRPr="00B8445D">
        <w:rPr>
          <w:rFonts w:ascii="Arial" w:hAnsi="Arial" w:cs="Arial"/>
          <w:i/>
          <w:iCs/>
          <w:color w:val="000000"/>
          <w:sz w:val="30"/>
          <w:szCs w:val="30"/>
        </w:rPr>
        <w:t>In questo mondo</w:t>
      </w:r>
      <w:r w:rsidRPr="00B8445D">
        <w:rPr>
          <w:rFonts w:ascii="Arial" w:hAnsi="Arial" w:cs="Arial"/>
          <w:color w:val="000000"/>
          <w:sz w:val="30"/>
          <w:szCs w:val="30"/>
        </w:rPr>
        <w:t xml:space="preserve">, </w:t>
      </w:r>
      <w:r>
        <w:rPr>
          <w:rFonts w:ascii="Arial" w:hAnsi="Arial" w:cs="Arial"/>
          <w:i/>
          <w:iCs/>
          <w:color w:val="000000"/>
          <w:sz w:val="30"/>
          <w:szCs w:val="30"/>
        </w:rPr>
        <w:t>Sa Fe</w:t>
      </w:r>
      <w:r w:rsidRPr="00B8445D">
        <w:rPr>
          <w:rFonts w:ascii="Arial" w:hAnsi="Arial" w:cs="Arial"/>
          <w:i/>
          <w:iCs/>
          <w:color w:val="000000"/>
          <w:sz w:val="30"/>
          <w:szCs w:val="30"/>
        </w:rPr>
        <w:t>mina Accabadora</w:t>
      </w:r>
    </w:p>
    <w:p w14:paraId="7C80B1A1" w14:textId="77777777" w:rsidR="005E4DDF" w:rsidRPr="000D7D41" w:rsidRDefault="005E4DDF" w:rsidP="005E4DDF">
      <w:pPr>
        <w:jc w:val="both"/>
        <w:rPr>
          <w:rFonts w:ascii="Arial" w:hAnsi="Arial" w:cs="Arial"/>
          <w:color w:val="000000"/>
          <w:sz w:val="28"/>
          <w:szCs w:val="28"/>
        </w:rPr>
      </w:pPr>
    </w:p>
    <w:p w14:paraId="702B55B6" w14:textId="77777777" w:rsidR="005E4DDF" w:rsidRPr="00B8445D" w:rsidRDefault="005E4DDF" w:rsidP="005E4DDF">
      <w:pPr>
        <w:spacing w:line="360" w:lineRule="auto"/>
        <w:jc w:val="right"/>
        <w:rPr>
          <w:rFonts w:ascii="Arial" w:eastAsia="SimSun" w:hAnsi="Arial" w:cs="Arial"/>
          <w:b/>
          <w:color w:val="66CDAA"/>
          <w:kern w:val="1"/>
          <w:sz w:val="28"/>
          <w:szCs w:val="28"/>
          <w:lang w:eastAsia="zh-CN" w:bidi="hi-IN"/>
        </w:rPr>
      </w:pPr>
      <w:r w:rsidRPr="00B8445D">
        <w:rPr>
          <w:rFonts w:ascii="Arial" w:eastAsia="SimSun" w:hAnsi="Arial" w:cs="Arial"/>
          <w:b/>
          <w:color w:val="66CDAA"/>
          <w:kern w:val="1"/>
          <w:sz w:val="28"/>
          <w:szCs w:val="28"/>
          <w:lang w:eastAsia="zh-CN" w:bidi="hi-IN"/>
        </w:rPr>
        <w:t>4 CORTOMETRAGGI</w:t>
      </w:r>
    </w:p>
    <w:p w14:paraId="49841A6E" w14:textId="77777777" w:rsidR="005E4DDF" w:rsidRPr="00B8445D" w:rsidRDefault="005E4DDF" w:rsidP="005E4DDF">
      <w:pPr>
        <w:spacing w:line="360" w:lineRule="auto"/>
        <w:jc w:val="right"/>
        <w:rPr>
          <w:rFonts w:ascii="Arial" w:hAnsi="Arial" w:cs="Arial"/>
          <w:sz w:val="30"/>
          <w:szCs w:val="30"/>
        </w:rPr>
      </w:pPr>
      <w:r w:rsidRPr="000D7D41">
        <w:rPr>
          <w:rFonts w:ascii="Arial" w:eastAsia="SimSun" w:hAnsi="Arial" w:cs="Arial"/>
          <w:color w:val="66CDAA"/>
          <w:kern w:val="1"/>
          <w:sz w:val="28"/>
          <w:szCs w:val="28"/>
          <w:lang w:eastAsia="zh-CN" w:bidi="hi-IN"/>
        </w:rPr>
        <w:t>&gt;</w:t>
      </w:r>
      <w:r w:rsidRPr="000D7D41">
        <w:rPr>
          <w:rFonts w:ascii="Arial" w:hAnsi="Arial" w:cs="Arial"/>
          <w:i/>
          <w:iCs/>
          <w:color w:val="000000"/>
          <w:sz w:val="28"/>
          <w:szCs w:val="28"/>
        </w:rPr>
        <w:t xml:space="preserve"> </w:t>
      </w:r>
      <w:r w:rsidRPr="00B8445D">
        <w:rPr>
          <w:rFonts w:ascii="Arial" w:hAnsi="Arial" w:cs="Arial"/>
          <w:i/>
          <w:iCs/>
          <w:color w:val="000000"/>
          <w:sz w:val="30"/>
          <w:szCs w:val="30"/>
        </w:rPr>
        <w:t>In principio</w:t>
      </w:r>
      <w:r w:rsidRPr="00B8445D">
        <w:rPr>
          <w:rFonts w:ascii="Arial" w:hAnsi="Arial" w:cs="Arial"/>
          <w:color w:val="000000"/>
          <w:sz w:val="30"/>
          <w:szCs w:val="30"/>
        </w:rPr>
        <w:t xml:space="preserve">, </w:t>
      </w:r>
      <w:r w:rsidRPr="00B8445D">
        <w:rPr>
          <w:rFonts w:ascii="Arial" w:hAnsi="Arial" w:cs="Arial"/>
          <w:i/>
          <w:iCs/>
          <w:color w:val="000000"/>
          <w:sz w:val="30"/>
          <w:szCs w:val="30"/>
        </w:rPr>
        <w:t>La lampara</w:t>
      </w:r>
      <w:r w:rsidRPr="00B8445D">
        <w:rPr>
          <w:rFonts w:ascii="Arial" w:hAnsi="Arial" w:cs="Arial"/>
          <w:color w:val="000000"/>
          <w:sz w:val="30"/>
          <w:szCs w:val="30"/>
        </w:rPr>
        <w:t xml:space="preserve">, </w:t>
      </w:r>
      <w:r w:rsidRPr="00B8445D">
        <w:rPr>
          <w:rFonts w:ascii="Arial" w:hAnsi="Arial" w:cs="Arial"/>
          <w:i/>
          <w:iCs/>
          <w:color w:val="000000"/>
          <w:sz w:val="30"/>
          <w:szCs w:val="30"/>
        </w:rPr>
        <w:t>New Neighbours, Tempo critico</w:t>
      </w:r>
    </w:p>
    <w:p w14:paraId="6BF6DCC7" w14:textId="77777777" w:rsidR="005E4DDF" w:rsidRDefault="005E4DDF" w:rsidP="005E4DDF">
      <w:pPr>
        <w:spacing w:line="360" w:lineRule="auto"/>
        <w:jc w:val="both"/>
        <w:rPr>
          <w:rFonts w:ascii="Arial" w:hAnsi="Arial" w:cs="Arial"/>
          <w:b/>
          <w:bCs/>
          <w:color w:val="000000"/>
          <w:sz w:val="28"/>
          <w:szCs w:val="28"/>
        </w:rPr>
      </w:pPr>
    </w:p>
    <w:p w14:paraId="7880B0EE" w14:textId="77777777" w:rsidR="005E4DDF" w:rsidRPr="000D7D41" w:rsidRDefault="005E4DDF" w:rsidP="005E4DDF">
      <w:pPr>
        <w:spacing w:line="360" w:lineRule="auto"/>
        <w:jc w:val="both"/>
        <w:rPr>
          <w:rFonts w:ascii="Arial" w:hAnsi="Arial" w:cs="Arial"/>
          <w:b/>
          <w:bCs/>
          <w:color w:val="000000"/>
          <w:sz w:val="28"/>
          <w:szCs w:val="28"/>
        </w:rPr>
      </w:pPr>
    </w:p>
    <w:p w14:paraId="7C10975D" w14:textId="77777777" w:rsidR="005E4DDF" w:rsidRDefault="005E4DDF" w:rsidP="005E4DDF">
      <w:pPr>
        <w:spacing w:line="360" w:lineRule="auto"/>
        <w:ind w:right="57"/>
        <w:jc w:val="right"/>
        <w:rPr>
          <w:rFonts w:ascii="Arial" w:hAnsi="Arial" w:cs="Arial"/>
          <w:color w:val="000000"/>
          <w:sz w:val="28"/>
          <w:szCs w:val="26"/>
        </w:rPr>
      </w:pPr>
      <w:r w:rsidRPr="000D7D41">
        <w:rPr>
          <w:rFonts w:ascii="Arial" w:eastAsia="SimSun" w:hAnsi="Arial" w:cs="Arial"/>
          <w:b/>
          <w:color w:val="66CDAA"/>
          <w:kern w:val="1"/>
          <w:sz w:val="28"/>
          <w:szCs w:val="26"/>
          <w:lang w:eastAsia="zh-CN" w:bidi="hi-IN"/>
        </w:rPr>
        <w:t>27 CITTÀ</w:t>
      </w:r>
      <w:r w:rsidRPr="000D7D41">
        <w:rPr>
          <w:rFonts w:ascii="Arial" w:hAnsi="Arial" w:cs="Arial"/>
          <w:color w:val="000000"/>
          <w:sz w:val="28"/>
          <w:szCs w:val="26"/>
        </w:rPr>
        <w:t xml:space="preserve"> </w:t>
      </w:r>
      <w:r w:rsidRPr="000D7D41">
        <w:rPr>
          <w:rFonts w:ascii="Arial" w:eastAsia="SimSun" w:hAnsi="Arial" w:cs="Arial"/>
          <w:b/>
          <w:color w:val="66CDAA"/>
          <w:kern w:val="1"/>
          <w:sz w:val="28"/>
          <w:szCs w:val="26"/>
          <w:lang w:eastAsia="zh-CN" w:bidi="hi-IN"/>
        </w:rPr>
        <w:t>&gt;</w:t>
      </w:r>
      <w:r w:rsidRPr="000D7D41">
        <w:rPr>
          <w:rFonts w:ascii="Arial" w:eastAsia="SimSun" w:hAnsi="Arial" w:cs="Arial"/>
          <w:color w:val="66CDAA"/>
          <w:kern w:val="1"/>
          <w:sz w:val="28"/>
          <w:szCs w:val="26"/>
          <w:lang w:eastAsia="zh-CN" w:bidi="hi-IN"/>
        </w:rPr>
        <w:t xml:space="preserve"> </w:t>
      </w:r>
      <w:r>
        <w:rPr>
          <w:rFonts w:ascii="Arial" w:hAnsi="Arial" w:cs="Arial"/>
          <w:color w:val="000000"/>
          <w:sz w:val="28"/>
          <w:szCs w:val="26"/>
        </w:rPr>
        <w:t>Alessandria, Alba, Asti, Avigliana, Barge, Bra</w:t>
      </w:r>
      <w:r w:rsidRPr="000D7D41">
        <w:rPr>
          <w:rFonts w:ascii="Arial" w:hAnsi="Arial" w:cs="Arial"/>
          <w:color w:val="000000"/>
          <w:sz w:val="28"/>
          <w:szCs w:val="26"/>
        </w:rPr>
        <w:t xml:space="preserve">, </w:t>
      </w:r>
    </w:p>
    <w:p w14:paraId="238BC332" w14:textId="77777777" w:rsidR="005E4DDF" w:rsidRDefault="005E4DDF" w:rsidP="005E4DDF">
      <w:pPr>
        <w:spacing w:line="360" w:lineRule="auto"/>
        <w:ind w:right="57"/>
        <w:jc w:val="right"/>
        <w:rPr>
          <w:rFonts w:ascii="Arial" w:hAnsi="Arial" w:cs="Arial"/>
          <w:color w:val="000000"/>
          <w:sz w:val="28"/>
          <w:szCs w:val="26"/>
        </w:rPr>
      </w:pPr>
      <w:r>
        <w:rPr>
          <w:rFonts w:ascii="Arial" w:hAnsi="Arial" w:cs="Arial"/>
          <w:color w:val="000000"/>
          <w:sz w:val="28"/>
          <w:szCs w:val="26"/>
        </w:rPr>
        <w:t>Candelo, Carmagnola, Castelceriolo, Ceva, Chieri</w:t>
      </w:r>
      <w:r w:rsidRPr="000D7D41">
        <w:rPr>
          <w:rFonts w:ascii="Arial" w:hAnsi="Arial" w:cs="Arial"/>
          <w:color w:val="000000"/>
          <w:sz w:val="28"/>
          <w:szCs w:val="26"/>
        </w:rPr>
        <w:t>,</w:t>
      </w:r>
      <w:r>
        <w:rPr>
          <w:rFonts w:ascii="Arial" w:hAnsi="Arial" w:cs="Arial"/>
          <w:color w:val="000000"/>
          <w:sz w:val="28"/>
          <w:szCs w:val="26"/>
        </w:rPr>
        <w:t xml:space="preserve"> Cuneo, Cuorgnè, </w:t>
      </w:r>
    </w:p>
    <w:p w14:paraId="43CC2B1B" w14:textId="77777777" w:rsidR="005E4DDF" w:rsidRDefault="005E4DDF" w:rsidP="005E4DDF">
      <w:pPr>
        <w:spacing w:line="360" w:lineRule="auto"/>
        <w:ind w:right="57"/>
        <w:jc w:val="right"/>
        <w:rPr>
          <w:rFonts w:ascii="Arial" w:hAnsi="Arial" w:cs="Arial"/>
          <w:color w:val="000000"/>
          <w:sz w:val="28"/>
          <w:szCs w:val="26"/>
        </w:rPr>
      </w:pPr>
      <w:r>
        <w:rPr>
          <w:rFonts w:ascii="Arial" w:hAnsi="Arial" w:cs="Arial"/>
          <w:color w:val="000000"/>
          <w:sz w:val="28"/>
          <w:szCs w:val="26"/>
        </w:rPr>
        <w:t>Dogliani, Dronero, Ivrea</w:t>
      </w:r>
      <w:r w:rsidRPr="000D7D41">
        <w:rPr>
          <w:rFonts w:ascii="Arial" w:hAnsi="Arial" w:cs="Arial"/>
          <w:color w:val="000000"/>
          <w:sz w:val="28"/>
          <w:szCs w:val="26"/>
        </w:rPr>
        <w:t xml:space="preserve">, </w:t>
      </w:r>
      <w:r>
        <w:rPr>
          <w:rFonts w:ascii="Arial" w:hAnsi="Arial" w:cs="Arial"/>
          <w:color w:val="000000"/>
          <w:sz w:val="28"/>
          <w:szCs w:val="26"/>
        </w:rPr>
        <w:t xml:space="preserve">Nizza Monferrato, Omegna, Pinerolo, </w:t>
      </w:r>
    </w:p>
    <w:p w14:paraId="0A9E91C3" w14:textId="77777777" w:rsidR="005E4DDF" w:rsidRDefault="005E4DDF" w:rsidP="005E4DDF">
      <w:pPr>
        <w:spacing w:line="360" w:lineRule="auto"/>
        <w:ind w:right="57"/>
        <w:jc w:val="right"/>
        <w:rPr>
          <w:rFonts w:ascii="Arial" w:hAnsi="Arial" w:cs="Arial"/>
          <w:color w:val="000000"/>
          <w:sz w:val="28"/>
          <w:szCs w:val="26"/>
        </w:rPr>
      </w:pPr>
      <w:r>
        <w:rPr>
          <w:rFonts w:ascii="Arial" w:hAnsi="Arial" w:cs="Arial"/>
          <w:color w:val="000000"/>
          <w:sz w:val="28"/>
          <w:szCs w:val="26"/>
        </w:rPr>
        <w:t>Saluzzo</w:t>
      </w:r>
      <w:r w:rsidRPr="000D7D41">
        <w:rPr>
          <w:rFonts w:ascii="Arial" w:hAnsi="Arial" w:cs="Arial"/>
          <w:color w:val="000000"/>
          <w:sz w:val="28"/>
          <w:szCs w:val="26"/>
        </w:rPr>
        <w:t>,</w:t>
      </w:r>
      <w:r>
        <w:rPr>
          <w:rFonts w:ascii="Arial" w:hAnsi="Arial" w:cs="Arial"/>
          <w:color w:val="000000"/>
          <w:sz w:val="28"/>
          <w:szCs w:val="26"/>
        </w:rPr>
        <w:t xml:space="preserve"> Savigliano, Torino, Trecate, </w:t>
      </w:r>
    </w:p>
    <w:p w14:paraId="004AAF59" w14:textId="77777777" w:rsidR="005E4DDF" w:rsidRPr="000D7D41" w:rsidRDefault="005E4DDF" w:rsidP="005E4DDF">
      <w:pPr>
        <w:spacing w:line="360" w:lineRule="auto"/>
        <w:ind w:right="57"/>
        <w:jc w:val="right"/>
        <w:rPr>
          <w:rFonts w:ascii="Arial" w:hAnsi="Arial" w:cs="Arial"/>
          <w:sz w:val="32"/>
          <w:szCs w:val="26"/>
        </w:rPr>
      </w:pPr>
      <w:r>
        <w:rPr>
          <w:rFonts w:ascii="Arial" w:hAnsi="Arial" w:cs="Arial"/>
          <w:color w:val="000000"/>
          <w:sz w:val="28"/>
          <w:szCs w:val="26"/>
        </w:rPr>
        <w:t>Valenza</w:t>
      </w:r>
      <w:r w:rsidRPr="000D7D41">
        <w:rPr>
          <w:rFonts w:ascii="Arial" w:hAnsi="Arial" w:cs="Arial"/>
          <w:color w:val="000000"/>
          <w:sz w:val="28"/>
          <w:szCs w:val="26"/>
        </w:rPr>
        <w:t xml:space="preserve">, </w:t>
      </w:r>
      <w:r>
        <w:rPr>
          <w:rFonts w:ascii="Arial" w:hAnsi="Arial" w:cs="Arial"/>
          <w:color w:val="000000"/>
          <w:sz w:val="28"/>
          <w:szCs w:val="26"/>
        </w:rPr>
        <w:t>Valperga, Vercelli, Villastellone</w:t>
      </w:r>
    </w:p>
    <w:p w14:paraId="4C35A413" w14:textId="77777777" w:rsidR="005E4DDF" w:rsidRPr="004E7C70" w:rsidRDefault="005E4DDF" w:rsidP="005E4DDF"/>
    <w:p w14:paraId="4BF219FB" w14:textId="77777777" w:rsidR="005E4DDF" w:rsidRDefault="005E4DDF">
      <w:pPr>
        <w:spacing w:line="340" w:lineRule="exact"/>
        <w:jc w:val="center"/>
        <w:rPr>
          <w:rFonts w:ascii="Futura Bk BT" w:eastAsia="Arial Unicode MS" w:hAnsi="Futura Bk BT" w:cs="Futura Bk BT"/>
          <w:sz w:val="30"/>
          <w:szCs w:val="30"/>
        </w:rPr>
      </w:pPr>
    </w:p>
    <w:p w14:paraId="2A9B7947" w14:textId="77777777" w:rsidR="008C285D" w:rsidRDefault="0055130D">
      <w:pPr>
        <w:spacing w:line="340" w:lineRule="exact"/>
        <w:jc w:val="center"/>
      </w:pPr>
      <w:bookmarkStart w:id="0" w:name="_GoBack"/>
      <w:bookmarkEnd w:id="0"/>
      <w:r>
        <w:rPr>
          <w:rFonts w:ascii="Futura Bk BT" w:eastAsia="Arial Unicode MS" w:hAnsi="Futura Bk BT" w:cs="Futura Bk BT"/>
          <w:sz w:val="30"/>
          <w:szCs w:val="30"/>
        </w:rPr>
        <w:lastRenderedPageBreak/>
        <w:t>Associazione Piemonte Movie presenta</w:t>
      </w:r>
    </w:p>
    <w:p w14:paraId="2988709C" w14:textId="77777777" w:rsidR="008C285D" w:rsidRDefault="0055130D">
      <w:pPr>
        <w:jc w:val="center"/>
        <w:rPr>
          <w:color w:val="3DB990"/>
        </w:rPr>
      </w:pPr>
      <w:r>
        <w:rPr>
          <w:rFonts w:ascii="Futura Bk BT" w:hAnsi="Futura Bk BT" w:cs="Futura Bk BT"/>
          <w:b/>
          <w:color w:val="3DB990"/>
          <w:sz w:val="70"/>
          <w:szCs w:val="70"/>
        </w:rPr>
        <w:t xml:space="preserve">MOVIE TELLERS </w:t>
      </w:r>
    </w:p>
    <w:p w14:paraId="7254E603" w14:textId="77777777" w:rsidR="008C285D" w:rsidRDefault="0055130D">
      <w:pPr>
        <w:spacing w:line="360" w:lineRule="auto"/>
        <w:jc w:val="center"/>
      </w:pPr>
      <w:r>
        <w:rPr>
          <w:rFonts w:ascii="Futura Bk BT" w:hAnsi="Futura Bk BT" w:cs="Futura Bk BT"/>
          <w:b/>
          <w:sz w:val="30"/>
          <w:szCs w:val="30"/>
        </w:rPr>
        <w:t>NARRAZIONI CINEMATOGRAFICHE</w:t>
      </w:r>
    </w:p>
    <w:p w14:paraId="3E08FD06" w14:textId="77777777" w:rsidR="008C285D" w:rsidRDefault="0055130D">
      <w:pPr>
        <w:spacing w:line="276" w:lineRule="auto"/>
        <w:ind w:right="-1"/>
        <w:jc w:val="center"/>
      </w:pPr>
      <w:r>
        <w:rPr>
          <w:rFonts w:ascii="Futura Bk BT" w:eastAsia="Futura Bk BT" w:hAnsi="Futura Bk BT" w:cs="Futura Bk BT"/>
          <w:spacing w:val="-8"/>
          <w:sz w:val="30"/>
          <w:szCs w:val="30"/>
          <w:vertAlign w:val="superscript"/>
        </w:rPr>
        <w:t xml:space="preserve">  </w:t>
      </w:r>
      <w:r>
        <w:rPr>
          <w:rFonts w:ascii="Futura Bk BT" w:eastAsia="Arial Unicode MS" w:hAnsi="Futura Bk BT" w:cs="Futura Bk BT"/>
          <w:spacing w:val="-8"/>
          <w:sz w:val="30"/>
          <w:szCs w:val="30"/>
        </w:rPr>
        <w:t>3</w:t>
      </w:r>
      <w:r>
        <w:rPr>
          <w:rFonts w:ascii="Futura Bk BT" w:eastAsia="Arial Unicode MS" w:hAnsi="Futura Bk BT" w:cs="Futura Bk BT"/>
          <w:spacing w:val="-8"/>
          <w:sz w:val="30"/>
          <w:szCs w:val="30"/>
          <w:vertAlign w:val="superscript"/>
        </w:rPr>
        <w:t>a</w:t>
      </w:r>
      <w:r>
        <w:rPr>
          <w:rFonts w:ascii="Futura Bk BT" w:eastAsia="Arial Unicode MS" w:hAnsi="Futura Bk BT" w:cs="Futura Bk BT"/>
          <w:spacing w:val="-8"/>
          <w:sz w:val="30"/>
          <w:szCs w:val="30"/>
        </w:rPr>
        <w:t xml:space="preserve"> edizione | 1 – 31 ottobre 2019</w:t>
      </w:r>
    </w:p>
    <w:p w14:paraId="79DF9370" w14:textId="77777777" w:rsidR="008C285D" w:rsidRDefault="0055130D">
      <w:pPr>
        <w:spacing w:line="276" w:lineRule="auto"/>
        <w:ind w:right="-1"/>
        <w:jc w:val="center"/>
      </w:pPr>
      <w:r>
        <w:rPr>
          <w:rFonts w:ascii="Futura Bk BT" w:eastAsia="Arial Unicode MS" w:hAnsi="Futura Bk BT" w:cs="Futura Bk BT"/>
          <w:spacing w:val="-8"/>
          <w:sz w:val="27"/>
          <w:szCs w:val="27"/>
        </w:rPr>
        <w:t xml:space="preserve">12 film, 137 proiezioni per </w:t>
      </w:r>
      <w:r>
        <w:rPr>
          <w:rFonts w:ascii="Futura Bk BT" w:eastAsia="Arial Unicode MS" w:hAnsi="Futura Bk BT" w:cs="Futura Bk BT"/>
          <w:sz w:val="27"/>
          <w:szCs w:val="27"/>
        </w:rPr>
        <w:t>35 appuntamenti in</w:t>
      </w:r>
      <w:r>
        <w:rPr>
          <w:rFonts w:ascii="Futura Bk BT" w:eastAsia="Arial Unicode MS" w:hAnsi="Futura Bk BT" w:cs="Futura Bk BT"/>
          <w:spacing w:val="-8"/>
          <w:sz w:val="27"/>
          <w:szCs w:val="27"/>
        </w:rPr>
        <w:t xml:space="preserve"> 27 città delle 8 province del Piemonte</w:t>
      </w:r>
    </w:p>
    <w:p w14:paraId="11281BBD" w14:textId="77777777" w:rsidR="008C285D" w:rsidRDefault="008C285D">
      <w:pPr>
        <w:jc w:val="both"/>
        <w:rPr>
          <w:rFonts w:ascii="Arial" w:eastAsia="Arial Unicode MS" w:hAnsi="Arial"/>
          <w:b/>
          <w:spacing w:val="-8"/>
          <w:sz w:val="8"/>
        </w:rPr>
      </w:pPr>
    </w:p>
    <w:p w14:paraId="4ABCD270" w14:textId="77777777" w:rsidR="008C285D" w:rsidRDefault="008C285D">
      <w:pPr>
        <w:jc w:val="both"/>
        <w:rPr>
          <w:rFonts w:ascii="Arial" w:eastAsia="Arial Unicode MS" w:hAnsi="Arial"/>
          <w:b/>
          <w:sz w:val="8"/>
        </w:rPr>
      </w:pPr>
    </w:p>
    <w:p w14:paraId="48E1F60B" w14:textId="77777777" w:rsidR="008C285D" w:rsidRDefault="008C285D">
      <w:pPr>
        <w:jc w:val="both"/>
        <w:rPr>
          <w:rFonts w:ascii="Arial" w:eastAsia="Arial Unicode MS" w:hAnsi="Arial"/>
          <w:b/>
          <w:sz w:val="22"/>
          <w:szCs w:val="23"/>
        </w:rPr>
      </w:pPr>
    </w:p>
    <w:p w14:paraId="1FA8D84B" w14:textId="77777777" w:rsidR="008C285D" w:rsidRDefault="0055130D">
      <w:pPr>
        <w:spacing w:line="320" w:lineRule="exact"/>
        <w:ind w:right="57"/>
        <w:jc w:val="both"/>
        <w:rPr>
          <w:rFonts w:ascii="Arial" w:eastAsia="Arial Unicode MS" w:hAnsi="Arial"/>
          <w:color w:val="000000"/>
          <w:sz w:val="22"/>
          <w:szCs w:val="22"/>
        </w:rPr>
      </w:pPr>
      <w:r>
        <w:rPr>
          <w:rFonts w:ascii="Arial" w:eastAsia="Arial Unicode MS" w:hAnsi="Arial"/>
          <w:color w:val="000000"/>
          <w:sz w:val="22"/>
          <w:szCs w:val="22"/>
        </w:rPr>
        <w:t>Torna per la 3</w:t>
      </w:r>
      <w:r>
        <w:rPr>
          <w:rFonts w:ascii="Arial" w:eastAsia="Arial Unicode MS" w:hAnsi="Arial"/>
          <w:color w:val="000000"/>
          <w:sz w:val="22"/>
          <w:szCs w:val="22"/>
          <w:vertAlign w:val="superscript"/>
        </w:rPr>
        <w:t>a</w:t>
      </w:r>
      <w:r>
        <w:rPr>
          <w:rFonts w:ascii="Arial" w:eastAsia="Arial Unicode MS" w:hAnsi="Arial"/>
          <w:color w:val="000000"/>
          <w:sz w:val="22"/>
          <w:szCs w:val="22"/>
        </w:rPr>
        <w:t xml:space="preserve"> edizione la rassegna </w:t>
      </w:r>
      <w:r>
        <w:rPr>
          <w:rFonts w:ascii="Arial" w:eastAsia="Arial Unicode MS" w:hAnsi="Arial"/>
          <w:b/>
          <w:color w:val="000000"/>
          <w:sz w:val="22"/>
          <w:szCs w:val="22"/>
        </w:rPr>
        <w:t>Movie Tellers - Narrazioni cinematografiche</w:t>
      </w:r>
      <w:r>
        <w:rPr>
          <w:rFonts w:ascii="Arial" w:eastAsia="Arial Unicode MS" w:hAnsi="Arial"/>
          <w:color w:val="000000"/>
          <w:sz w:val="22"/>
          <w:szCs w:val="22"/>
        </w:rPr>
        <w:t xml:space="preserve">, che continua a crescere coinvolgendo un numero sempre maggiore di sale nella sua rete distributiva </w:t>
      </w:r>
      <w:r>
        <w:rPr>
          <w:rFonts w:ascii="Arial" w:eastAsia="Arial Unicode MS" w:hAnsi="Arial"/>
          <w:i/>
          <w:color w:val="000000"/>
          <w:sz w:val="22"/>
          <w:szCs w:val="22"/>
        </w:rPr>
        <w:t>local&amp;slow</w:t>
      </w:r>
      <w:r>
        <w:rPr>
          <w:rFonts w:ascii="Arial" w:eastAsia="Arial Unicode MS" w:hAnsi="Arial"/>
          <w:color w:val="000000"/>
          <w:sz w:val="22"/>
          <w:szCs w:val="22"/>
        </w:rPr>
        <w:t xml:space="preserve"> toccando i quattro angoli di una regione, il Piemonte, dalla spiccata vocazione cinematografica.</w:t>
      </w:r>
    </w:p>
    <w:p w14:paraId="2B7E75FC" w14:textId="77777777" w:rsidR="008C285D" w:rsidRDefault="008C285D">
      <w:pPr>
        <w:spacing w:line="320" w:lineRule="exact"/>
        <w:ind w:right="57"/>
        <w:jc w:val="both"/>
        <w:rPr>
          <w:rFonts w:ascii="Arial" w:eastAsia="Arial Unicode MS" w:hAnsi="Arial"/>
          <w:color w:val="000000"/>
          <w:sz w:val="22"/>
          <w:szCs w:val="22"/>
        </w:rPr>
      </w:pPr>
    </w:p>
    <w:p w14:paraId="2D811BFD" w14:textId="77777777" w:rsidR="008C285D" w:rsidRDefault="0055130D">
      <w:pPr>
        <w:spacing w:line="320" w:lineRule="exact"/>
        <w:ind w:right="57"/>
        <w:jc w:val="both"/>
        <w:rPr>
          <w:rFonts w:ascii="Arial" w:hAnsi="Arial"/>
          <w:color w:val="000000"/>
          <w:sz w:val="22"/>
          <w:szCs w:val="22"/>
        </w:rPr>
      </w:pPr>
      <w:r>
        <w:rPr>
          <w:rFonts w:ascii="Arial" w:hAnsi="Arial"/>
          <w:color w:val="000000"/>
          <w:sz w:val="22"/>
          <w:szCs w:val="22"/>
        </w:rPr>
        <w:t xml:space="preserve">Movie Tellers è il risultato della </w:t>
      </w:r>
      <w:r>
        <w:rPr>
          <w:rFonts w:ascii="Arial" w:hAnsi="Arial"/>
          <w:b/>
          <w:color w:val="000000"/>
          <w:sz w:val="22"/>
          <w:szCs w:val="22"/>
        </w:rPr>
        <w:t>somma di intenti a sostegno dell’industria e della filiera cinematografica tutta</w:t>
      </w:r>
      <w:r>
        <w:rPr>
          <w:rFonts w:ascii="Arial" w:hAnsi="Arial"/>
          <w:color w:val="000000"/>
          <w:sz w:val="22"/>
          <w:szCs w:val="22"/>
        </w:rPr>
        <w:t>: dalle produzioni indipendenti ai giovani autori, passando per l’ampio numero di maestranze ed eccellenze che il territorio offre in termini di professionalità e location, fino agli esercenti e, ultimo solo in ordine di fruizione, il pubblico, sia quello alla ricerca di una proposta alternativa che quello geograficamente penalizzato.</w:t>
      </w:r>
    </w:p>
    <w:p w14:paraId="4D1B91C6" w14:textId="77777777" w:rsidR="008C285D" w:rsidRDefault="008C285D">
      <w:pPr>
        <w:spacing w:line="320" w:lineRule="exact"/>
        <w:ind w:right="57"/>
        <w:jc w:val="both"/>
        <w:rPr>
          <w:rFonts w:ascii="Arial" w:eastAsia="Arial Unicode MS" w:hAnsi="Arial"/>
          <w:color w:val="000000"/>
          <w:sz w:val="22"/>
          <w:szCs w:val="22"/>
        </w:rPr>
      </w:pPr>
    </w:p>
    <w:p w14:paraId="35B4431B" w14:textId="77777777" w:rsidR="008C285D" w:rsidRDefault="0055130D">
      <w:pPr>
        <w:spacing w:line="320" w:lineRule="exact"/>
        <w:ind w:right="57"/>
        <w:jc w:val="both"/>
        <w:rPr>
          <w:color w:val="000000"/>
          <w:sz w:val="22"/>
          <w:szCs w:val="22"/>
        </w:rPr>
      </w:pPr>
      <w:r>
        <w:rPr>
          <w:rFonts w:ascii="Arial" w:eastAsia="Arial Unicode MS" w:hAnsi="Arial"/>
          <w:color w:val="000000"/>
          <w:sz w:val="22"/>
          <w:szCs w:val="22"/>
        </w:rPr>
        <w:t xml:space="preserve">Realizzato da </w:t>
      </w:r>
      <w:r>
        <w:rPr>
          <w:rFonts w:ascii="Arial" w:eastAsia="Arial Unicode MS" w:hAnsi="Arial"/>
          <w:b/>
          <w:color w:val="000000"/>
          <w:sz w:val="22"/>
          <w:szCs w:val="22"/>
        </w:rPr>
        <w:t>Associazione Piemonte Movie, Movie Tellers - Narrazioni cinematografiche</w:t>
      </w:r>
      <w:r>
        <w:rPr>
          <w:rFonts w:ascii="Arial" w:eastAsia="Arial Unicode MS" w:hAnsi="Arial"/>
          <w:color w:val="000000"/>
          <w:sz w:val="22"/>
          <w:szCs w:val="22"/>
        </w:rPr>
        <w:t xml:space="preserve"> si avvale del sostegno di </w:t>
      </w:r>
      <w:r>
        <w:rPr>
          <w:rFonts w:ascii="Arial" w:eastAsia="Arial Unicode MS" w:hAnsi="Arial"/>
          <w:b/>
          <w:color w:val="000000"/>
          <w:sz w:val="22"/>
          <w:szCs w:val="22"/>
        </w:rPr>
        <w:t>Regione Piemonte</w:t>
      </w:r>
      <w:r>
        <w:rPr>
          <w:rFonts w:ascii="Arial" w:eastAsia="Arial Unicode MS" w:hAnsi="Arial"/>
          <w:color w:val="000000"/>
          <w:sz w:val="22"/>
          <w:szCs w:val="22"/>
        </w:rPr>
        <w:t xml:space="preserve"> e di</w:t>
      </w:r>
      <w:r>
        <w:rPr>
          <w:rFonts w:ascii="Arial" w:eastAsia="Arial Unicode MS" w:hAnsi="Arial"/>
          <w:b/>
          <w:color w:val="000000"/>
          <w:sz w:val="22"/>
          <w:szCs w:val="22"/>
        </w:rPr>
        <w:t xml:space="preserve"> Film Commission Torino Piemonte, </w:t>
      </w:r>
      <w:r>
        <w:rPr>
          <w:rFonts w:ascii="Arial" w:eastAsia="Arial Unicode MS" w:hAnsi="Arial"/>
          <w:color w:val="000000"/>
          <w:sz w:val="22"/>
          <w:szCs w:val="22"/>
        </w:rPr>
        <w:t xml:space="preserve">e la partecipazione di </w:t>
      </w:r>
      <w:r>
        <w:rPr>
          <w:rFonts w:ascii="Arial" w:eastAsia="Arial Unicode MS" w:hAnsi="Arial"/>
          <w:b/>
          <w:color w:val="000000"/>
          <w:sz w:val="22"/>
          <w:szCs w:val="22"/>
        </w:rPr>
        <w:t>Museo Nazionale del Cinema, Torino Film Festival e TorinoFilmLab</w:t>
      </w:r>
      <w:r>
        <w:rPr>
          <w:rFonts w:ascii="Arial" w:eastAsia="Arial Unicode MS" w:hAnsi="Arial"/>
          <w:color w:val="000000"/>
          <w:sz w:val="22"/>
          <w:szCs w:val="22"/>
        </w:rPr>
        <w:t xml:space="preserve"> che in sinergia hanno studiato una programmazione per offrire al pubblico un’esperienza completa di quella che è la produzione cinematografica recente legata alla regione e che spazia tra le diverse forme di quest’arte.</w:t>
      </w:r>
    </w:p>
    <w:p w14:paraId="5F7F250B" w14:textId="77777777" w:rsidR="008C285D" w:rsidRDefault="008C285D">
      <w:pPr>
        <w:spacing w:line="320" w:lineRule="exact"/>
        <w:ind w:right="57"/>
        <w:jc w:val="both"/>
        <w:rPr>
          <w:rFonts w:ascii="Arial" w:eastAsia="Arial Unicode MS" w:hAnsi="Arial"/>
          <w:color w:val="000000"/>
          <w:sz w:val="22"/>
          <w:szCs w:val="22"/>
        </w:rPr>
      </w:pPr>
    </w:p>
    <w:p w14:paraId="2BBD06B7" w14:textId="77777777" w:rsidR="008C285D" w:rsidRDefault="0055130D">
      <w:pPr>
        <w:spacing w:line="320" w:lineRule="exact"/>
        <w:jc w:val="both"/>
        <w:rPr>
          <w:rFonts w:ascii="Arial" w:eastAsia="Arial Unicode MS" w:hAnsi="Arial"/>
          <w:color w:val="000000"/>
          <w:sz w:val="22"/>
          <w:szCs w:val="22"/>
        </w:rPr>
      </w:pPr>
      <w:r>
        <w:rPr>
          <w:rFonts w:ascii="Arial" w:eastAsia="Arial Unicode MS" w:hAnsi="Arial"/>
          <w:color w:val="000000"/>
          <w:sz w:val="22"/>
          <w:szCs w:val="22"/>
        </w:rPr>
        <w:t>Movie Tellers fa parte del progetto “</w:t>
      </w:r>
      <w:r>
        <w:rPr>
          <w:rFonts w:ascii="Arial" w:eastAsia="Arial Unicode MS" w:hAnsi="Arial"/>
          <w:b/>
          <w:color w:val="000000"/>
          <w:sz w:val="22"/>
          <w:szCs w:val="22"/>
        </w:rPr>
        <w:t>Piemonte Cinema Network</w:t>
      </w:r>
      <w:r>
        <w:rPr>
          <w:rFonts w:ascii="Arial" w:eastAsia="Arial Unicode MS" w:hAnsi="Arial"/>
          <w:color w:val="000000"/>
          <w:sz w:val="22"/>
          <w:szCs w:val="22"/>
        </w:rPr>
        <w:t xml:space="preserve">” ed è una delle attività dell’Associazione Piemonte Movie, che dal 2000 promuove la cinematografia piemontese anche attraverso la </w:t>
      </w:r>
      <w:r>
        <w:rPr>
          <w:rFonts w:ascii="Arial" w:eastAsia="Arial Unicode MS" w:hAnsi="Arial"/>
          <w:b/>
          <w:color w:val="000000"/>
          <w:sz w:val="22"/>
          <w:szCs w:val="22"/>
        </w:rPr>
        <w:t>creazione di</w:t>
      </w:r>
      <w:r>
        <w:rPr>
          <w:rFonts w:ascii="Arial" w:eastAsia="Arial Unicode MS" w:hAnsi="Arial"/>
          <w:b/>
          <w:bCs/>
          <w:color w:val="000000"/>
          <w:sz w:val="22"/>
          <w:szCs w:val="22"/>
        </w:rPr>
        <w:t xml:space="preserve"> una rete regionale cinematografica permanente</w:t>
      </w:r>
      <w:r>
        <w:rPr>
          <w:rFonts w:ascii="Arial" w:eastAsia="Arial Unicode MS" w:hAnsi="Arial"/>
          <w:bCs/>
          <w:color w:val="000000"/>
          <w:sz w:val="22"/>
          <w:szCs w:val="22"/>
        </w:rPr>
        <w:t xml:space="preserve">, </w:t>
      </w:r>
      <w:r>
        <w:rPr>
          <w:rFonts w:ascii="Arial" w:eastAsia="Arial Unicode MS" w:hAnsi="Arial"/>
          <w:b/>
          <w:bCs/>
          <w:color w:val="000000"/>
          <w:sz w:val="22"/>
          <w:szCs w:val="22"/>
        </w:rPr>
        <w:t>in cui trovano spazio film “a bassa distribuzione”</w:t>
      </w:r>
      <w:r>
        <w:rPr>
          <w:rFonts w:ascii="Arial" w:eastAsia="Arial Unicode MS" w:hAnsi="Arial"/>
          <w:color w:val="000000"/>
          <w:sz w:val="22"/>
          <w:szCs w:val="22"/>
        </w:rPr>
        <w:t xml:space="preserve">. </w:t>
      </w:r>
    </w:p>
    <w:p w14:paraId="0DB76DA7" w14:textId="77777777" w:rsidR="008C285D" w:rsidRDefault="0055130D">
      <w:pPr>
        <w:spacing w:line="320" w:lineRule="exact"/>
        <w:jc w:val="both"/>
        <w:rPr>
          <w:rFonts w:ascii="Arial" w:hAnsi="Arial"/>
          <w:color w:val="000000"/>
          <w:sz w:val="22"/>
          <w:szCs w:val="22"/>
        </w:rPr>
      </w:pPr>
      <w:r>
        <w:rPr>
          <w:rFonts w:ascii="Arial" w:eastAsia="Arial Unicode MS" w:hAnsi="Arial"/>
          <w:color w:val="000000"/>
          <w:sz w:val="22"/>
          <w:szCs w:val="22"/>
        </w:rPr>
        <w:t xml:space="preserve">Per questo motivo </w:t>
      </w:r>
      <w:r>
        <w:rPr>
          <w:rFonts w:ascii="Arial" w:eastAsia="Arial Unicode MS" w:hAnsi="Arial"/>
          <w:color w:val="000000"/>
          <w:sz w:val="22"/>
          <w:szCs w:val="22"/>
          <w:u w:val="single"/>
        </w:rPr>
        <w:t xml:space="preserve">la </w:t>
      </w:r>
      <w:r>
        <w:rPr>
          <w:rFonts w:ascii="Arial" w:hAnsi="Arial"/>
          <w:color w:val="000000"/>
          <w:sz w:val="22"/>
          <w:szCs w:val="22"/>
          <w:u w:val="single"/>
        </w:rPr>
        <w:t>3</w:t>
      </w:r>
      <w:r>
        <w:rPr>
          <w:rFonts w:ascii="Arial" w:hAnsi="Arial"/>
          <w:color w:val="000000"/>
          <w:sz w:val="22"/>
          <w:szCs w:val="22"/>
          <w:u w:val="single"/>
          <w:vertAlign w:val="superscript"/>
        </w:rPr>
        <w:t>a</w:t>
      </w:r>
      <w:r>
        <w:rPr>
          <w:rFonts w:ascii="Arial" w:hAnsi="Arial"/>
          <w:color w:val="000000"/>
          <w:sz w:val="22"/>
          <w:szCs w:val="22"/>
          <w:u w:val="single"/>
        </w:rPr>
        <w:t xml:space="preserve"> edizione della rassegna si apre con un evento speciale</w:t>
      </w:r>
      <w:r>
        <w:rPr>
          <w:rFonts w:ascii="Arial" w:hAnsi="Arial"/>
          <w:color w:val="000000"/>
          <w:sz w:val="22"/>
          <w:szCs w:val="22"/>
        </w:rPr>
        <w:t xml:space="preserve">, che si inserisce perfettamente nel solco del perseguimento di questo obiettivo: </w:t>
      </w:r>
      <w:r>
        <w:rPr>
          <w:rFonts w:ascii="Arial" w:hAnsi="Arial"/>
          <w:b/>
          <w:color w:val="000000"/>
          <w:sz w:val="22"/>
          <w:szCs w:val="22"/>
          <w:u w:val="single"/>
        </w:rPr>
        <w:t>domenica 22 settembre ore 21 al Cinema Massimo-MNC</w:t>
      </w:r>
      <w:r>
        <w:rPr>
          <w:rFonts w:ascii="Arial" w:hAnsi="Arial"/>
          <w:color w:val="000000"/>
          <w:sz w:val="22"/>
          <w:szCs w:val="22"/>
        </w:rPr>
        <w:t xml:space="preserve"> si terrà la proiezione del documentario </w:t>
      </w:r>
      <w:bookmarkStart w:id="1" w:name="__DdeLink__765_1531486644"/>
      <w:r>
        <w:rPr>
          <w:rFonts w:ascii="Arial" w:hAnsi="Arial"/>
          <w:b/>
          <w:i/>
          <w:color w:val="000000"/>
          <w:sz w:val="22"/>
          <w:szCs w:val="22"/>
        </w:rPr>
        <w:t>Scuola in mezzo al mare</w:t>
      </w:r>
      <w:bookmarkEnd w:id="1"/>
      <w:r>
        <w:rPr>
          <w:rFonts w:ascii="Arial" w:hAnsi="Arial"/>
          <w:b/>
          <w:color w:val="000000"/>
          <w:sz w:val="22"/>
          <w:szCs w:val="22"/>
        </w:rPr>
        <w:t xml:space="preserve"> </w:t>
      </w:r>
      <w:r>
        <w:rPr>
          <w:rFonts w:ascii="Arial" w:hAnsi="Arial"/>
          <w:bCs/>
          <w:color w:val="000000"/>
          <w:sz w:val="22"/>
          <w:szCs w:val="22"/>
        </w:rPr>
        <w:t>di</w:t>
      </w:r>
      <w:r>
        <w:rPr>
          <w:rFonts w:ascii="Arial" w:hAnsi="Arial"/>
          <w:b/>
          <w:color w:val="000000"/>
          <w:sz w:val="22"/>
          <w:szCs w:val="22"/>
        </w:rPr>
        <w:t xml:space="preserve"> Gaia Russo Frattasi</w:t>
      </w:r>
      <w:r>
        <w:rPr>
          <w:rFonts w:ascii="Arial" w:hAnsi="Arial"/>
          <w:color w:val="000000"/>
          <w:sz w:val="22"/>
          <w:szCs w:val="22"/>
        </w:rPr>
        <w:t xml:space="preserve">, </w:t>
      </w:r>
      <w:r>
        <w:rPr>
          <w:rFonts w:ascii="Arial" w:hAnsi="Arial"/>
          <w:color w:val="000000"/>
          <w:sz w:val="22"/>
          <w:szCs w:val="22"/>
          <w:u w:val="single"/>
        </w:rPr>
        <w:t>vincitore del Premio Distribuzione al 18° gLocal Film festival</w:t>
      </w:r>
      <w:r>
        <w:rPr>
          <w:rFonts w:ascii="Arial" w:hAnsi="Arial"/>
          <w:color w:val="000000"/>
          <w:sz w:val="22"/>
          <w:szCs w:val="22"/>
        </w:rPr>
        <w:t>. Da Torino parte la distribuzione regionale di quest’opera che nei prossimi mesi sarà in programma nei cinema di Asti, Chieri, Cuneo, Cuorgnè, Omegna, Avigliana, Trecate e Candelo, proprio grazie al premio assegnato direttamente da 8 degli esercenti della rete di Movie Tellers.</w:t>
      </w:r>
    </w:p>
    <w:p w14:paraId="50F66AF8" w14:textId="77777777" w:rsidR="008C285D" w:rsidRDefault="008C285D">
      <w:pPr>
        <w:spacing w:line="320" w:lineRule="exact"/>
        <w:ind w:right="57"/>
        <w:jc w:val="both"/>
        <w:rPr>
          <w:rFonts w:ascii="Arial" w:eastAsia="Arial Unicode MS" w:hAnsi="Arial"/>
          <w:color w:val="000000"/>
          <w:sz w:val="22"/>
          <w:szCs w:val="22"/>
        </w:rPr>
      </w:pPr>
    </w:p>
    <w:p w14:paraId="18729AFE" w14:textId="77777777" w:rsidR="008C285D" w:rsidRDefault="0055130D">
      <w:pPr>
        <w:spacing w:line="320" w:lineRule="exact"/>
        <w:ind w:right="57"/>
        <w:jc w:val="both"/>
        <w:rPr>
          <w:rFonts w:ascii="Arial" w:hAnsi="Arial"/>
          <w:b/>
          <w:bCs/>
          <w:color w:val="000000"/>
          <w:sz w:val="22"/>
          <w:szCs w:val="22"/>
        </w:rPr>
      </w:pPr>
      <w:r>
        <w:rPr>
          <w:rFonts w:ascii="Arial" w:eastAsia="Arial Unicode MS" w:hAnsi="Arial"/>
          <w:b/>
          <w:color w:val="000000"/>
          <w:sz w:val="22"/>
          <w:szCs w:val="22"/>
        </w:rPr>
        <w:t>Dall’1 al 31 ottobre i 12 titoli</w:t>
      </w:r>
      <w:r>
        <w:rPr>
          <w:rFonts w:ascii="Arial" w:eastAsia="Arial Unicode MS" w:hAnsi="Arial"/>
          <w:color w:val="000000"/>
          <w:sz w:val="22"/>
          <w:szCs w:val="22"/>
        </w:rPr>
        <w:t xml:space="preserve"> </w:t>
      </w:r>
      <w:r>
        <w:rPr>
          <w:rFonts w:ascii="Arial" w:eastAsia="Arial Unicode MS" w:hAnsi="Arial"/>
          <w:b/>
          <w:color w:val="000000"/>
          <w:sz w:val="22"/>
          <w:szCs w:val="22"/>
        </w:rPr>
        <w:t>scelti</w:t>
      </w:r>
      <w:r>
        <w:rPr>
          <w:rFonts w:ascii="Arial" w:eastAsia="Arial Unicode MS" w:hAnsi="Arial"/>
          <w:color w:val="000000"/>
          <w:sz w:val="22"/>
          <w:szCs w:val="22"/>
        </w:rPr>
        <w:t xml:space="preserve"> - </w:t>
      </w:r>
      <w:r>
        <w:rPr>
          <w:rFonts w:ascii="Arial" w:eastAsia="Arial Unicode MS" w:hAnsi="Arial"/>
          <w:b/>
          <w:bCs/>
          <w:color w:val="000000"/>
          <w:sz w:val="22"/>
          <w:szCs w:val="22"/>
        </w:rPr>
        <w:t>4 lungometraggi, 4 documentari, 4 cortometraggi</w:t>
      </w:r>
      <w:r>
        <w:rPr>
          <w:rFonts w:ascii="Arial" w:eastAsia="Arial Unicode MS" w:hAnsi="Arial"/>
          <w:color w:val="000000"/>
          <w:sz w:val="22"/>
          <w:szCs w:val="22"/>
        </w:rPr>
        <w:t xml:space="preserve"> - </w:t>
      </w:r>
      <w:r>
        <w:rPr>
          <w:rFonts w:ascii="Arial" w:eastAsia="Arial Unicode MS" w:hAnsi="Arial"/>
          <w:b/>
          <w:color w:val="000000"/>
          <w:sz w:val="22"/>
          <w:szCs w:val="22"/>
        </w:rPr>
        <w:t>arriveranno in 27 città delle 8 province del Piemonte dando vita a una rassegna ricca con 137 proiezioni in 35 appuntamenti e vivace</w:t>
      </w:r>
      <w:r>
        <w:rPr>
          <w:rFonts w:ascii="Arial" w:eastAsia="Arial Unicode MS" w:hAnsi="Arial"/>
          <w:color w:val="000000"/>
          <w:sz w:val="22"/>
          <w:szCs w:val="22"/>
        </w:rPr>
        <w:t xml:space="preserve"> che porta il cinema a diretto contatto con gli spettatori grazie alla presenza in sala di autori, protagonisti e professionisti, pronti a raccontare e raccontarsi.</w:t>
      </w:r>
      <w:r>
        <w:rPr>
          <w:rFonts w:ascii="Arial" w:eastAsia="Arial Unicode MS" w:hAnsi="Arial"/>
          <w:b/>
          <w:color w:val="000000"/>
          <w:sz w:val="22"/>
          <w:szCs w:val="22"/>
        </w:rPr>
        <w:t xml:space="preserve"> </w:t>
      </w:r>
      <w:r>
        <w:rPr>
          <w:rFonts w:ascii="Arial" w:eastAsia="Arial Unicode MS" w:hAnsi="Arial"/>
          <w:color w:val="000000"/>
          <w:sz w:val="22"/>
          <w:szCs w:val="22"/>
        </w:rPr>
        <w:t>Tra gli ospiti confermati i registi</w:t>
      </w:r>
      <w:r>
        <w:rPr>
          <w:rFonts w:ascii="Arial" w:eastAsia="Arial Unicode MS" w:hAnsi="Arial"/>
          <w:b/>
          <w:color w:val="000000"/>
          <w:sz w:val="22"/>
          <w:szCs w:val="22"/>
        </w:rPr>
        <w:t xml:space="preserve"> </w:t>
      </w:r>
      <w:r>
        <w:rPr>
          <w:rFonts w:ascii="Arial" w:hAnsi="Arial"/>
          <w:b/>
          <w:bCs/>
          <w:color w:val="000000"/>
          <w:sz w:val="22"/>
          <w:szCs w:val="22"/>
        </w:rPr>
        <w:lastRenderedPageBreak/>
        <w:t>Francesco Ghiaccio</w:t>
      </w:r>
      <w:r>
        <w:rPr>
          <w:rFonts w:ascii="Arial" w:hAnsi="Arial"/>
          <w:bCs/>
          <w:color w:val="000000"/>
          <w:sz w:val="22"/>
          <w:szCs w:val="22"/>
        </w:rPr>
        <w:t xml:space="preserve">, </w:t>
      </w:r>
      <w:r>
        <w:rPr>
          <w:rFonts w:ascii="Arial" w:hAnsi="Arial"/>
          <w:b/>
          <w:bCs/>
          <w:color w:val="000000"/>
          <w:sz w:val="22"/>
          <w:szCs w:val="22"/>
        </w:rPr>
        <w:t>Fabrizio Galatea</w:t>
      </w:r>
      <w:r>
        <w:rPr>
          <w:rFonts w:ascii="Arial" w:hAnsi="Arial"/>
          <w:bCs/>
          <w:color w:val="000000"/>
          <w:sz w:val="22"/>
          <w:szCs w:val="22"/>
        </w:rPr>
        <w:t xml:space="preserve">, </w:t>
      </w:r>
      <w:r>
        <w:rPr>
          <w:rFonts w:ascii="Arial" w:hAnsi="Arial"/>
          <w:b/>
          <w:bCs/>
          <w:color w:val="000000"/>
          <w:sz w:val="22"/>
          <w:szCs w:val="22"/>
        </w:rPr>
        <w:t>Simone Catania</w:t>
      </w:r>
      <w:r>
        <w:rPr>
          <w:rFonts w:ascii="Arial" w:hAnsi="Arial"/>
          <w:bCs/>
          <w:color w:val="000000"/>
          <w:sz w:val="22"/>
          <w:szCs w:val="22"/>
        </w:rPr>
        <w:t xml:space="preserve">, </w:t>
      </w:r>
      <w:r>
        <w:rPr>
          <w:rFonts w:ascii="Arial" w:hAnsi="Arial"/>
          <w:b/>
          <w:bCs/>
          <w:color w:val="000000"/>
          <w:sz w:val="22"/>
          <w:szCs w:val="22"/>
        </w:rPr>
        <w:t>Anna Kauber</w:t>
      </w:r>
      <w:r>
        <w:rPr>
          <w:rFonts w:ascii="Arial" w:hAnsi="Arial"/>
          <w:bCs/>
          <w:color w:val="000000"/>
          <w:sz w:val="22"/>
          <w:szCs w:val="22"/>
        </w:rPr>
        <w:t xml:space="preserve">, </w:t>
      </w:r>
      <w:r>
        <w:rPr>
          <w:rFonts w:ascii="Arial" w:hAnsi="Arial"/>
          <w:b/>
          <w:bCs/>
          <w:color w:val="000000"/>
          <w:sz w:val="22"/>
          <w:szCs w:val="22"/>
        </w:rPr>
        <w:t xml:space="preserve">Nicola Bellucci, Daniele Gaglianone, Daniele Nicolosi, Gino Caron </w:t>
      </w:r>
      <w:r>
        <w:rPr>
          <w:rFonts w:ascii="Arial" w:hAnsi="Arial"/>
          <w:bCs/>
          <w:color w:val="000000"/>
          <w:sz w:val="22"/>
          <w:szCs w:val="22"/>
        </w:rPr>
        <w:t>e</w:t>
      </w:r>
      <w:r>
        <w:rPr>
          <w:rFonts w:ascii="Arial" w:hAnsi="Arial"/>
          <w:b/>
          <w:bCs/>
          <w:color w:val="000000"/>
          <w:sz w:val="22"/>
          <w:szCs w:val="22"/>
        </w:rPr>
        <w:t xml:space="preserve"> Gabriele Pappalardo</w:t>
      </w:r>
      <w:r>
        <w:rPr>
          <w:rFonts w:ascii="Arial" w:hAnsi="Arial"/>
          <w:bCs/>
          <w:color w:val="000000"/>
          <w:sz w:val="22"/>
          <w:szCs w:val="22"/>
        </w:rPr>
        <w:t xml:space="preserve">; i produttori </w:t>
      </w:r>
      <w:r>
        <w:rPr>
          <w:rFonts w:ascii="Arial" w:hAnsi="Arial"/>
          <w:b/>
          <w:bCs/>
          <w:color w:val="000000"/>
          <w:sz w:val="22"/>
          <w:szCs w:val="22"/>
        </w:rPr>
        <w:t>Francesca Portalupi, Michele Fornasero, Massimo Arvat</w:t>
      </w:r>
      <w:r>
        <w:rPr>
          <w:rFonts w:ascii="Arial" w:hAnsi="Arial"/>
          <w:bCs/>
          <w:color w:val="000000"/>
          <w:sz w:val="22"/>
          <w:szCs w:val="22"/>
        </w:rPr>
        <w:t xml:space="preserve"> e </w:t>
      </w:r>
      <w:r>
        <w:rPr>
          <w:rFonts w:ascii="Arial" w:hAnsi="Arial"/>
          <w:b/>
          <w:bCs/>
          <w:color w:val="000000"/>
          <w:sz w:val="22"/>
          <w:szCs w:val="22"/>
        </w:rPr>
        <w:t>Fabio Ferrero</w:t>
      </w:r>
      <w:r>
        <w:rPr>
          <w:rFonts w:ascii="Arial" w:hAnsi="Arial"/>
          <w:bCs/>
          <w:color w:val="000000"/>
          <w:sz w:val="22"/>
          <w:szCs w:val="22"/>
        </w:rPr>
        <w:t xml:space="preserve">; gli interpreti </w:t>
      </w:r>
      <w:r>
        <w:rPr>
          <w:rFonts w:ascii="Arial" w:hAnsi="Arial"/>
          <w:b/>
          <w:bCs/>
          <w:color w:val="000000"/>
          <w:sz w:val="22"/>
          <w:szCs w:val="22"/>
        </w:rPr>
        <w:t>Marco D'Amore</w:t>
      </w:r>
      <w:r>
        <w:rPr>
          <w:rFonts w:ascii="Arial" w:hAnsi="Arial"/>
          <w:bCs/>
          <w:color w:val="000000"/>
          <w:sz w:val="22"/>
          <w:szCs w:val="22"/>
        </w:rPr>
        <w:t>,</w:t>
      </w:r>
      <w:r>
        <w:rPr>
          <w:rFonts w:ascii="Arial" w:hAnsi="Arial"/>
          <w:b/>
          <w:bCs/>
          <w:color w:val="000000"/>
          <w:sz w:val="22"/>
          <w:szCs w:val="22"/>
        </w:rPr>
        <w:t xml:space="preserve"> Giulia Barbuto Costa Da Cruz</w:t>
      </w:r>
      <w:r>
        <w:rPr>
          <w:rFonts w:ascii="Arial" w:hAnsi="Arial"/>
          <w:bCs/>
          <w:color w:val="000000"/>
          <w:sz w:val="22"/>
          <w:szCs w:val="22"/>
        </w:rPr>
        <w:t xml:space="preserve">, </w:t>
      </w:r>
      <w:r>
        <w:rPr>
          <w:rFonts w:ascii="Arial" w:hAnsi="Arial"/>
          <w:b/>
          <w:bCs/>
          <w:color w:val="000000"/>
          <w:sz w:val="22"/>
          <w:szCs w:val="22"/>
        </w:rPr>
        <w:t>Alice Manfredi</w:t>
      </w:r>
      <w:r>
        <w:rPr>
          <w:rFonts w:ascii="Arial" w:hAnsi="Arial"/>
          <w:bCs/>
          <w:color w:val="000000"/>
          <w:sz w:val="22"/>
          <w:szCs w:val="22"/>
        </w:rPr>
        <w:t xml:space="preserve">, </w:t>
      </w:r>
      <w:r>
        <w:rPr>
          <w:rFonts w:ascii="Arial" w:hAnsi="Arial"/>
          <w:b/>
          <w:bCs/>
          <w:color w:val="000000"/>
          <w:sz w:val="22"/>
          <w:szCs w:val="22"/>
        </w:rPr>
        <w:t>Margherita De Francesco</w:t>
      </w:r>
      <w:r>
        <w:rPr>
          <w:rFonts w:ascii="Arial" w:hAnsi="Arial"/>
          <w:bCs/>
          <w:color w:val="000000"/>
          <w:sz w:val="22"/>
          <w:szCs w:val="22"/>
        </w:rPr>
        <w:t xml:space="preserve"> e </w:t>
      </w:r>
      <w:r>
        <w:rPr>
          <w:rFonts w:ascii="Arial" w:hAnsi="Arial"/>
          <w:b/>
          <w:bCs/>
          <w:color w:val="000000"/>
          <w:sz w:val="22"/>
          <w:szCs w:val="22"/>
        </w:rPr>
        <w:t>Giulia Fiorellino.</w:t>
      </w:r>
    </w:p>
    <w:p w14:paraId="7FB0AF27" w14:textId="77777777" w:rsidR="008C285D" w:rsidRDefault="008C285D">
      <w:pPr>
        <w:spacing w:line="320" w:lineRule="exact"/>
        <w:ind w:right="57"/>
        <w:jc w:val="both"/>
        <w:rPr>
          <w:rFonts w:ascii="Arial" w:hAnsi="Arial"/>
          <w:b/>
          <w:bCs/>
          <w:color w:val="000000"/>
          <w:sz w:val="22"/>
          <w:szCs w:val="22"/>
        </w:rPr>
      </w:pPr>
    </w:p>
    <w:p w14:paraId="383C63CE" w14:textId="77777777" w:rsidR="008C285D" w:rsidRDefault="0055130D">
      <w:pPr>
        <w:spacing w:line="320" w:lineRule="exact"/>
        <w:ind w:right="57"/>
        <w:jc w:val="both"/>
        <w:rPr>
          <w:rFonts w:ascii="Arial" w:hAnsi="Arial"/>
          <w:b/>
          <w:bCs/>
          <w:color w:val="000000"/>
          <w:sz w:val="22"/>
          <w:szCs w:val="22"/>
        </w:rPr>
      </w:pPr>
      <w:r>
        <w:rPr>
          <w:rFonts w:ascii="Arial" w:hAnsi="Arial"/>
          <w:bCs/>
          <w:color w:val="000000"/>
          <w:sz w:val="22"/>
          <w:szCs w:val="22"/>
        </w:rPr>
        <w:t xml:space="preserve">La line up di </w:t>
      </w:r>
      <w:r>
        <w:rPr>
          <w:rFonts w:ascii="Arial" w:hAnsi="Arial"/>
          <w:bCs/>
          <w:color w:val="000000"/>
          <w:sz w:val="22"/>
          <w:szCs w:val="22"/>
          <w:u w:val="single"/>
        </w:rPr>
        <w:t>LUNGOMETRAGGI</w:t>
      </w:r>
      <w:r>
        <w:rPr>
          <w:rFonts w:ascii="Arial" w:hAnsi="Arial"/>
          <w:bCs/>
          <w:color w:val="000000"/>
          <w:sz w:val="22"/>
          <w:szCs w:val="22"/>
        </w:rPr>
        <w:t xml:space="preserve"> vede due titoli presentati al </w:t>
      </w:r>
      <w:r>
        <w:rPr>
          <w:rFonts w:ascii="Arial" w:hAnsi="Arial"/>
          <w:bCs/>
          <w:color w:val="000000"/>
          <w:sz w:val="22"/>
          <w:szCs w:val="22"/>
          <w:lang w:bidi="hi-IN"/>
        </w:rPr>
        <w:t>36° Torino Film Festival</w:t>
      </w:r>
      <w:r>
        <w:rPr>
          <w:rFonts w:ascii="Arial" w:hAnsi="Arial"/>
          <w:bCs/>
          <w:color w:val="000000"/>
          <w:sz w:val="22"/>
          <w:szCs w:val="22"/>
        </w:rPr>
        <w:t xml:space="preserve">: </w:t>
      </w:r>
      <w:r>
        <w:rPr>
          <w:rFonts w:ascii="Arial" w:hAnsi="Arial"/>
          <w:b/>
          <w:bCs/>
          <w:i/>
          <w:color w:val="000000"/>
          <w:sz w:val="22"/>
          <w:szCs w:val="22"/>
          <w:lang w:bidi="hi-IN"/>
        </w:rPr>
        <w:t>Il mangiatore di pietre</w:t>
      </w:r>
      <w:r>
        <w:rPr>
          <w:rFonts w:ascii="Arial" w:hAnsi="Arial"/>
          <w:bCs/>
          <w:color w:val="000000"/>
          <w:sz w:val="22"/>
          <w:szCs w:val="22"/>
        </w:rPr>
        <w:t xml:space="preserve"> di Nicola Bellucci, tratto dall'omonimo best seller di Davide Longo, è stato girato in parte in Val Varaita (Cuneo) con il sostegno di FCTP e vede al fianco del protagonista Luigi Lo Cascio anche l’attrice moncalierese Elena Radonicich; </w:t>
      </w:r>
      <w:r>
        <w:rPr>
          <w:rFonts w:ascii="Arial" w:hAnsi="Arial"/>
          <w:b/>
          <w:bCs/>
          <w:i/>
          <w:color w:val="000000"/>
          <w:sz w:val="22"/>
          <w:szCs w:val="22"/>
          <w:lang w:bidi="hi-IN"/>
        </w:rPr>
        <w:t>Drive Me Home</w:t>
      </w:r>
      <w:r>
        <w:rPr>
          <w:rFonts w:ascii="Arial" w:hAnsi="Arial"/>
          <w:b/>
          <w:bCs/>
          <w:color w:val="000000"/>
          <w:sz w:val="22"/>
          <w:szCs w:val="22"/>
          <w:lang w:bidi="hi-IN"/>
        </w:rPr>
        <w:t xml:space="preserve"> </w:t>
      </w:r>
      <w:r>
        <w:rPr>
          <w:rFonts w:ascii="Arial" w:hAnsi="Arial"/>
          <w:bCs/>
          <w:color w:val="000000"/>
          <w:sz w:val="22"/>
          <w:szCs w:val="22"/>
        </w:rPr>
        <w:t>prodotto da Indyca,</w:t>
      </w:r>
      <w:r>
        <w:rPr>
          <w:rFonts w:ascii="Arial" w:hAnsi="Arial"/>
          <w:b/>
          <w:bCs/>
          <w:color w:val="000000"/>
          <w:sz w:val="22"/>
          <w:szCs w:val="22"/>
        </w:rPr>
        <w:t xml:space="preserve"> </w:t>
      </w:r>
      <w:r>
        <w:rPr>
          <w:rFonts w:ascii="Arial" w:hAnsi="Arial"/>
          <w:bCs/>
          <w:color w:val="000000"/>
          <w:sz w:val="22"/>
          <w:szCs w:val="22"/>
        </w:rPr>
        <w:t>casa di produzione tra le più attive in regione, cofondata dal torinese d’adozione Simone Catania che, con questo film, ha esordito dietro la macchina dirigendo Marco D'Amore e Vinicio Marchioni, due tra gli attori di punta del cinema nazionale.</w:t>
      </w:r>
    </w:p>
    <w:p w14:paraId="7FCD9A64" w14:textId="77777777" w:rsidR="008C285D" w:rsidRDefault="0055130D">
      <w:pPr>
        <w:spacing w:line="320" w:lineRule="exact"/>
        <w:ind w:right="57"/>
        <w:jc w:val="both"/>
        <w:rPr>
          <w:rFonts w:ascii="Arial" w:hAnsi="Arial"/>
          <w:bCs/>
          <w:color w:val="000000"/>
          <w:sz w:val="22"/>
          <w:szCs w:val="22"/>
        </w:rPr>
      </w:pPr>
      <w:r>
        <w:rPr>
          <w:rFonts w:ascii="Arial" w:hAnsi="Arial"/>
          <w:bCs/>
          <w:color w:val="000000"/>
          <w:sz w:val="22"/>
          <w:szCs w:val="22"/>
        </w:rPr>
        <w:t xml:space="preserve">Un altro caso della recente stagione cinematografica in programma a Movie Tellers è </w:t>
      </w:r>
      <w:r>
        <w:rPr>
          <w:rFonts w:ascii="Arial" w:hAnsi="Arial"/>
          <w:b/>
          <w:bCs/>
          <w:i/>
          <w:color w:val="000000"/>
          <w:sz w:val="22"/>
          <w:szCs w:val="22"/>
          <w:lang w:bidi="hi-IN"/>
        </w:rPr>
        <w:t>Dolcissime</w:t>
      </w:r>
      <w:r>
        <w:rPr>
          <w:rFonts w:ascii="Arial" w:hAnsi="Arial"/>
          <w:b/>
          <w:bCs/>
          <w:color w:val="000000"/>
          <w:sz w:val="22"/>
          <w:szCs w:val="22"/>
          <w:lang w:bidi="hi-IN"/>
        </w:rPr>
        <w:t xml:space="preserve"> </w:t>
      </w:r>
      <w:r>
        <w:rPr>
          <w:rFonts w:ascii="Arial" w:hAnsi="Arial"/>
          <w:bCs/>
          <w:color w:val="000000"/>
          <w:sz w:val="22"/>
          <w:szCs w:val="22"/>
          <w:lang w:bidi="hi-IN"/>
        </w:rPr>
        <w:t>d</w:t>
      </w:r>
      <w:r>
        <w:rPr>
          <w:rFonts w:ascii="Arial" w:hAnsi="Arial"/>
          <w:bCs/>
          <w:color w:val="000000"/>
          <w:sz w:val="22"/>
          <w:szCs w:val="22"/>
        </w:rPr>
        <w:t>el regista alessandrino Francesco Ghiaccio, girato a Torino in svariate location tra Mirafiori Sud, Pozzo Strada e corso San Maurizio e p</w:t>
      </w:r>
      <w:r>
        <w:rPr>
          <w:rFonts w:ascii="Arial" w:hAnsi="Arial"/>
          <w:bCs/>
          <w:color w:val="000000"/>
          <w:sz w:val="22"/>
          <w:szCs w:val="22"/>
          <w:lang w:bidi="hi-IN"/>
        </w:rPr>
        <w:t>resentato al 48° Giffoni Film Festival.</w:t>
      </w:r>
      <w:r>
        <w:rPr>
          <w:rFonts w:ascii="Arial" w:hAnsi="Arial"/>
          <w:bCs/>
          <w:color w:val="000000"/>
          <w:sz w:val="22"/>
          <w:szCs w:val="22"/>
        </w:rPr>
        <w:t xml:space="preserve"> Chiude il quartetto di film lunghi, </w:t>
      </w:r>
      <w:r>
        <w:rPr>
          <w:rFonts w:ascii="Arial" w:hAnsi="Arial"/>
          <w:b/>
          <w:bCs/>
          <w:i/>
          <w:color w:val="000000"/>
          <w:sz w:val="22"/>
          <w:szCs w:val="22"/>
          <w:lang w:bidi="hi-IN"/>
        </w:rPr>
        <w:t>Tutti pazzi a Tel Aviv</w:t>
      </w:r>
      <w:r>
        <w:rPr>
          <w:rFonts w:ascii="Arial" w:hAnsi="Arial"/>
          <w:b/>
          <w:bCs/>
          <w:color w:val="000000"/>
          <w:sz w:val="22"/>
          <w:szCs w:val="22"/>
          <w:lang w:bidi="hi-IN"/>
        </w:rPr>
        <w:t xml:space="preserve"> </w:t>
      </w:r>
      <w:r>
        <w:rPr>
          <w:rFonts w:ascii="Arial" w:hAnsi="Arial"/>
          <w:bCs/>
          <w:color w:val="000000"/>
          <w:sz w:val="22"/>
          <w:szCs w:val="22"/>
          <w:lang w:bidi="hi-IN"/>
        </w:rPr>
        <w:t>di Sameh Zoabi</w:t>
      </w:r>
      <w:r>
        <w:rPr>
          <w:rFonts w:ascii="Arial" w:hAnsi="Arial"/>
          <w:bCs/>
          <w:color w:val="000000"/>
          <w:sz w:val="22"/>
          <w:szCs w:val="22"/>
        </w:rPr>
        <w:t>, commedia vincitrice</w:t>
      </w:r>
      <w:r>
        <w:rPr>
          <w:rFonts w:ascii="Arial" w:hAnsi="Arial"/>
          <w:bCs/>
          <w:color w:val="000000"/>
          <w:sz w:val="22"/>
          <w:szCs w:val="22"/>
          <w:lang w:bidi="hi-IN"/>
        </w:rPr>
        <w:t xml:space="preserve"> del Tor</w:t>
      </w:r>
      <w:r>
        <w:rPr>
          <w:rFonts w:ascii="Arial" w:hAnsi="Arial"/>
          <w:bCs/>
          <w:color w:val="000000"/>
          <w:sz w:val="22"/>
          <w:szCs w:val="22"/>
        </w:rPr>
        <w:t>inoFilmLab Audience Design Fund che, dopo l’anteprima al Festival di Venezia nel 2018, è stata distribuita con successo in oltre 10 paesi in tutto il mondo.</w:t>
      </w:r>
    </w:p>
    <w:p w14:paraId="0DA8F640" w14:textId="77777777" w:rsidR="008C285D" w:rsidRDefault="008C285D">
      <w:pPr>
        <w:spacing w:line="320" w:lineRule="exact"/>
        <w:ind w:right="57"/>
        <w:jc w:val="both"/>
        <w:rPr>
          <w:rFonts w:ascii="Arial" w:hAnsi="Arial"/>
          <w:bCs/>
          <w:color w:val="000000"/>
          <w:sz w:val="22"/>
          <w:szCs w:val="22"/>
        </w:rPr>
      </w:pPr>
    </w:p>
    <w:p w14:paraId="25FBBBE9" w14:textId="77777777" w:rsidR="008C285D" w:rsidRDefault="0055130D">
      <w:pPr>
        <w:spacing w:line="320" w:lineRule="exact"/>
        <w:ind w:right="57"/>
        <w:jc w:val="both"/>
        <w:rPr>
          <w:rFonts w:ascii="Arial" w:hAnsi="Arial"/>
          <w:bCs/>
          <w:color w:val="000000"/>
          <w:sz w:val="22"/>
          <w:szCs w:val="22"/>
          <w:lang w:bidi="hi-IN"/>
        </w:rPr>
      </w:pPr>
      <w:r>
        <w:rPr>
          <w:rFonts w:ascii="Arial" w:hAnsi="Arial"/>
          <w:bCs/>
          <w:color w:val="000000"/>
          <w:sz w:val="22"/>
          <w:szCs w:val="22"/>
        </w:rPr>
        <w:t xml:space="preserve">I quattro titoli di </w:t>
      </w:r>
      <w:r>
        <w:rPr>
          <w:rFonts w:ascii="Arial" w:hAnsi="Arial"/>
          <w:bCs/>
          <w:color w:val="000000"/>
          <w:sz w:val="22"/>
          <w:szCs w:val="22"/>
          <w:u w:val="single"/>
        </w:rPr>
        <w:t>DOCUMENTARI</w:t>
      </w:r>
      <w:r>
        <w:rPr>
          <w:rFonts w:ascii="Arial" w:hAnsi="Arial"/>
          <w:bCs/>
          <w:color w:val="000000"/>
          <w:sz w:val="22"/>
          <w:szCs w:val="22"/>
        </w:rPr>
        <w:t xml:space="preserve"> sono accumunati della presenza di figure femminili, pur portando sullo schermo storie tra loro molto diverse, a dimostrazione di quanto sia ampio lo spettro d’azione del cinema del reale. </w:t>
      </w:r>
      <w:r>
        <w:rPr>
          <w:rFonts w:ascii="Arial" w:hAnsi="Arial"/>
          <w:b/>
          <w:bCs/>
          <w:i/>
          <w:color w:val="000000"/>
          <w:sz w:val="22"/>
          <w:szCs w:val="22"/>
          <w:lang w:bidi="hi-IN"/>
        </w:rPr>
        <w:t>Butterfly</w:t>
      </w:r>
      <w:r>
        <w:rPr>
          <w:rFonts w:ascii="Arial" w:hAnsi="Arial"/>
          <w:b/>
          <w:bCs/>
          <w:color w:val="000000"/>
          <w:sz w:val="22"/>
          <w:szCs w:val="22"/>
          <w:lang w:bidi="hi-IN"/>
        </w:rPr>
        <w:t xml:space="preserve"> </w:t>
      </w:r>
      <w:r>
        <w:rPr>
          <w:rFonts w:ascii="Arial" w:hAnsi="Arial"/>
          <w:bCs/>
          <w:color w:val="000000"/>
          <w:sz w:val="22"/>
          <w:szCs w:val="22"/>
          <w:lang w:bidi="hi-IN"/>
        </w:rPr>
        <w:t>di Alessa</w:t>
      </w:r>
      <w:r>
        <w:rPr>
          <w:rFonts w:ascii="Arial" w:hAnsi="Arial"/>
          <w:bCs/>
          <w:color w:val="000000"/>
          <w:sz w:val="22"/>
          <w:szCs w:val="22"/>
        </w:rPr>
        <w:t xml:space="preserve">ndro Cassigoli e Casey Kauffman, prodotto dalla torinese </w:t>
      </w:r>
      <w:r>
        <w:rPr>
          <w:rFonts w:ascii="Arial" w:hAnsi="Arial"/>
          <w:bCs/>
          <w:color w:val="000000"/>
          <w:sz w:val="22"/>
          <w:szCs w:val="22"/>
          <w:lang w:bidi="hi-IN"/>
        </w:rPr>
        <w:t>Indyca Film</w:t>
      </w:r>
      <w:r>
        <w:rPr>
          <w:rFonts w:ascii="Arial" w:hAnsi="Arial"/>
          <w:bCs/>
          <w:color w:val="000000"/>
          <w:sz w:val="22"/>
          <w:szCs w:val="22"/>
        </w:rPr>
        <w:t xml:space="preserve"> e v</w:t>
      </w:r>
      <w:r>
        <w:rPr>
          <w:rFonts w:ascii="Arial" w:hAnsi="Arial"/>
          <w:bCs/>
          <w:color w:val="000000"/>
          <w:sz w:val="22"/>
          <w:szCs w:val="22"/>
          <w:lang w:bidi="hi-IN"/>
        </w:rPr>
        <w:t>incitore del Globo d'oro 2019</w:t>
      </w:r>
      <w:r>
        <w:rPr>
          <w:rFonts w:ascii="Arial" w:hAnsi="Arial"/>
          <w:bCs/>
          <w:color w:val="000000"/>
          <w:sz w:val="22"/>
          <w:szCs w:val="22"/>
        </w:rPr>
        <w:t xml:space="preserve">, racconta della giovane promessa della boxe Irma, mentre in </w:t>
      </w:r>
      <w:r>
        <w:rPr>
          <w:rFonts w:ascii="Arial" w:hAnsi="Arial"/>
          <w:b/>
          <w:bCs/>
          <w:i/>
          <w:color w:val="000000"/>
          <w:sz w:val="22"/>
          <w:szCs w:val="22"/>
        </w:rPr>
        <w:t>Dove bisogna stare</w:t>
      </w:r>
      <w:r>
        <w:rPr>
          <w:rFonts w:ascii="Arial" w:hAnsi="Arial"/>
          <w:bCs/>
          <w:color w:val="000000"/>
          <w:sz w:val="22"/>
          <w:szCs w:val="22"/>
        </w:rPr>
        <w:t xml:space="preserve">, presentato al 36° Torino Film Festival, il regista Daniele Gaglianone mostra le vite di quattro donne ai confini e tra queste Elena, che affronta quotidianamente le contraddizioni della Valsusa di oggi. Lo sguardo si sposta verso scenari contaminati dalla fantasia con </w:t>
      </w:r>
      <w:r>
        <w:rPr>
          <w:rFonts w:ascii="Arial" w:hAnsi="Arial"/>
          <w:b/>
          <w:bCs/>
          <w:i/>
          <w:color w:val="000000"/>
          <w:sz w:val="22"/>
          <w:szCs w:val="22"/>
        </w:rPr>
        <w:t>Sa femina accabadora</w:t>
      </w:r>
      <w:r>
        <w:rPr>
          <w:rFonts w:ascii="Arial" w:hAnsi="Arial"/>
          <w:bCs/>
          <w:color w:val="000000"/>
          <w:sz w:val="22"/>
          <w:szCs w:val="22"/>
        </w:rPr>
        <w:t xml:space="preserve"> di Fabrizio Galatea, prodotto dalla torinese Zenit Arti Audiovisive e girato in Sardegna, dove affondano le radici della leggendaria figura della </w:t>
      </w:r>
      <w:r>
        <w:rPr>
          <w:rFonts w:ascii="Arial" w:hAnsi="Arial"/>
          <w:bCs/>
          <w:i/>
          <w:color w:val="000000"/>
          <w:sz w:val="22"/>
          <w:szCs w:val="22"/>
        </w:rPr>
        <w:t>accabadora</w:t>
      </w:r>
      <w:r>
        <w:rPr>
          <w:rFonts w:ascii="Arial" w:hAnsi="Arial"/>
          <w:bCs/>
          <w:color w:val="000000"/>
          <w:sz w:val="22"/>
          <w:szCs w:val="22"/>
        </w:rPr>
        <w:t xml:space="preserve">, donne che fino agli anni ’60 praticavano un’antica forma di eutanasia. Infine, la regista Anna Kauber ne </w:t>
      </w:r>
      <w:r>
        <w:rPr>
          <w:rFonts w:ascii="Arial" w:hAnsi="Arial"/>
          <w:b/>
          <w:bCs/>
          <w:i/>
          <w:color w:val="000000"/>
          <w:sz w:val="22"/>
          <w:szCs w:val="22"/>
          <w:lang w:bidi="hi-IN"/>
        </w:rPr>
        <w:t>In questo mondo</w:t>
      </w:r>
      <w:r>
        <w:rPr>
          <w:rFonts w:ascii="Arial" w:hAnsi="Arial"/>
          <w:bCs/>
          <w:color w:val="000000"/>
          <w:sz w:val="22"/>
          <w:szCs w:val="22"/>
        </w:rPr>
        <w:t xml:space="preserve"> offre uno spaccato intimo delle donne pastore, in un viaggio lungo 1.700 km, con un inevitabile passaggio nel territorio piemontese; film vincitore della sezione “Italiana.doc” al 36° TFF.</w:t>
      </w:r>
    </w:p>
    <w:p w14:paraId="45649822" w14:textId="77777777" w:rsidR="008C285D" w:rsidRDefault="008C285D">
      <w:pPr>
        <w:spacing w:line="320" w:lineRule="exact"/>
        <w:ind w:right="56"/>
        <w:jc w:val="both"/>
        <w:rPr>
          <w:rFonts w:ascii="Arial" w:hAnsi="Arial"/>
          <w:b/>
          <w:bCs/>
          <w:color w:val="000000"/>
          <w:sz w:val="22"/>
          <w:szCs w:val="22"/>
        </w:rPr>
      </w:pPr>
    </w:p>
    <w:p w14:paraId="3F2D3CEC" w14:textId="77777777" w:rsidR="008C285D" w:rsidRDefault="0055130D">
      <w:pPr>
        <w:spacing w:line="320" w:lineRule="exact"/>
        <w:ind w:right="56"/>
        <w:jc w:val="both"/>
        <w:rPr>
          <w:rFonts w:ascii="Arial" w:hAnsi="Arial"/>
          <w:b/>
          <w:bCs/>
          <w:color w:val="000000"/>
          <w:sz w:val="22"/>
          <w:szCs w:val="22"/>
          <w:lang w:bidi="hi-IN"/>
        </w:rPr>
      </w:pPr>
      <w:r>
        <w:rPr>
          <w:rFonts w:ascii="Arial" w:hAnsi="Arial"/>
          <w:bCs/>
          <w:color w:val="000000"/>
          <w:sz w:val="22"/>
          <w:szCs w:val="22"/>
        </w:rPr>
        <w:t xml:space="preserve">La selezione di </w:t>
      </w:r>
      <w:r>
        <w:rPr>
          <w:rFonts w:ascii="Arial" w:hAnsi="Arial"/>
          <w:bCs/>
          <w:color w:val="000000"/>
          <w:sz w:val="22"/>
          <w:szCs w:val="22"/>
          <w:u w:val="single"/>
        </w:rPr>
        <w:t>CORTOMETRAGGI</w:t>
      </w:r>
      <w:r>
        <w:rPr>
          <w:rFonts w:ascii="Arial" w:hAnsi="Arial"/>
          <w:bCs/>
          <w:color w:val="000000"/>
          <w:sz w:val="22"/>
          <w:szCs w:val="22"/>
        </w:rPr>
        <w:t xml:space="preserve"> presenta il corto d’animazione candidato ai Nastri d'argento 2019, </w:t>
      </w:r>
      <w:r>
        <w:rPr>
          <w:rFonts w:ascii="Arial" w:hAnsi="Arial"/>
          <w:b/>
          <w:bCs/>
          <w:i/>
          <w:color w:val="000000"/>
          <w:sz w:val="22"/>
          <w:szCs w:val="22"/>
        </w:rPr>
        <w:t>New Neighbours</w:t>
      </w:r>
      <w:r>
        <w:rPr>
          <w:rFonts w:ascii="Arial" w:hAnsi="Arial"/>
          <w:bCs/>
          <w:color w:val="000000"/>
          <w:sz w:val="22"/>
          <w:szCs w:val="22"/>
        </w:rPr>
        <w:t xml:space="preserve"> di Sara Burgio, Andrea Mannino, Giacomo Rinaldi e sviluppato all’interno del Dipartimento di Animazione del Centro Sperimentale di Cinematografia di Torino. Frutto della 1</w:t>
      </w:r>
      <w:r>
        <w:rPr>
          <w:rFonts w:ascii="Arial" w:hAnsi="Arial"/>
          <w:bCs/>
          <w:color w:val="000000"/>
          <w:sz w:val="22"/>
          <w:szCs w:val="22"/>
          <w:vertAlign w:val="superscript"/>
        </w:rPr>
        <w:t>a</w:t>
      </w:r>
      <w:r>
        <w:rPr>
          <w:rFonts w:ascii="Arial" w:hAnsi="Arial"/>
          <w:bCs/>
          <w:color w:val="000000"/>
          <w:sz w:val="22"/>
          <w:szCs w:val="22"/>
        </w:rPr>
        <w:t xml:space="preserve"> edizione del laboratorio di Torino Factory, </w:t>
      </w:r>
      <w:r>
        <w:rPr>
          <w:rFonts w:ascii="Arial" w:hAnsi="Arial"/>
          <w:b/>
          <w:bCs/>
          <w:i/>
          <w:color w:val="000000"/>
          <w:sz w:val="22"/>
          <w:szCs w:val="22"/>
          <w:lang w:bidi="hi-IN"/>
        </w:rPr>
        <w:t>Tempo critico</w:t>
      </w:r>
      <w:r>
        <w:rPr>
          <w:rFonts w:ascii="Arial" w:hAnsi="Arial"/>
          <w:b/>
          <w:bCs/>
          <w:i/>
          <w:color w:val="000000"/>
          <w:sz w:val="22"/>
          <w:szCs w:val="22"/>
        </w:rPr>
        <w:t> </w:t>
      </w:r>
      <w:r>
        <w:rPr>
          <w:rFonts w:ascii="Arial" w:hAnsi="Arial"/>
          <w:bCs/>
          <w:color w:val="000000"/>
          <w:sz w:val="22"/>
          <w:szCs w:val="22"/>
          <w:lang w:bidi="hi-IN"/>
        </w:rPr>
        <w:t>di Gabriele Pappalardo</w:t>
      </w:r>
      <w:r>
        <w:rPr>
          <w:rFonts w:ascii="Arial" w:hAnsi="Arial"/>
          <w:bCs/>
          <w:color w:val="000000"/>
          <w:sz w:val="22"/>
          <w:szCs w:val="22"/>
        </w:rPr>
        <w:t xml:space="preserve"> è stato girato a Torino nell’estate 2018 e dopo il successo raccolto allo scorso TFF è arrivato fino allo Short Film Corner del Festival di Cannes.</w:t>
      </w:r>
    </w:p>
    <w:p w14:paraId="45870B24" w14:textId="77777777" w:rsidR="008C285D" w:rsidRDefault="0055130D">
      <w:pPr>
        <w:spacing w:line="320" w:lineRule="exact"/>
        <w:ind w:right="56"/>
        <w:jc w:val="both"/>
        <w:rPr>
          <w:rFonts w:ascii="Arial" w:hAnsi="Arial"/>
          <w:bCs/>
          <w:color w:val="000000"/>
          <w:sz w:val="22"/>
          <w:szCs w:val="22"/>
          <w:lang w:bidi="hi-IN"/>
        </w:rPr>
      </w:pPr>
      <w:r>
        <w:rPr>
          <w:rFonts w:ascii="Arial" w:hAnsi="Arial"/>
          <w:bCs/>
          <w:color w:val="000000"/>
          <w:sz w:val="22"/>
          <w:szCs w:val="22"/>
        </w:rPr>
        <w:t xml:space="preserve">Si è guadagnato il sostegno di Film Commission Torino Piemonte - Short Film Fund, </w:t>
      </w:r>
      <w:r>
        <w:rPr>
          <w:rFonts w:ascii="Arial" w:hAnsi="Arial"/>
          <w:b/>
          <w:bCs/>
          <w:i/>
          <w:color w:val="000000"/>
          <w:sz w:val="22"/>
          <w:szCs w:val="22"/>
          <w:lang w:bidi="hi-IN"/>
        </w:rPr>
        <w:t>In principio</w:t>
      </w:r>
      <w:r>
        <w:rPr>
          <w:rFonts w:ascii="Arial" w:hAnsi="Arial"/>
          <w:b/>
          <w:bCs/>
          <w:color w:val="000000"/>
          <w:sz w:val="22"/>
          <w:szCs w:val="22"/>
          <w:lang w:bidi="hi-IN"/>
        </w:rPr>
        <w:t xml:space="preserve"> </w:t>
      </w:r>
      <w:r>
        <w:rPr>
          <w:rFonts w:ascii="Arial" w:hAnsi="Arial"/>
          <w:bCs/>
          <w:color w:val="000000"/>
          <w:sz w:val="22"/>
          <w:szCs w:val="22"/>
        </w:rPr>
        <w:t xml:space="preserve">del torinese Daniele Nicolosi, girato a Cameri (No), che sta partecipando a svariati festival italiani e internazionali; mentre il regista astigiano </w:t>
      </w:r>
      <w:r>
        <w:rPr>
          <w:rFonts w:ascii="Arial" w:hAnsi="Arial"/>
          <w:bCs/>
          <w:color w:val="000000"/>
          <w:sz w:val="22"/>
          <w:szCs w:val="22"/>
          <w:lang w:bidi="hi-IN"/>
        </w:rPr>
        <w:t>Gino Caron</w:t>
      </w:r>
      <w:r>
        <w:rPr>
          <w:rFonts w:ascii="Arial" w:hAnsi="Arial"/>
          <w:bCs/>
          <w:color w:val="000000"/>
          <w:sz w:val="22"/>
          <w:szCs w:val="22"/>
        </w:rPr>
        <w:t xml:space="preserve">, che da anni realizza corti indipendenti, sarà in rassegna con </w:t>
      </w:r>
      <w:r>
        <w:rPr>
          <w:rFonts w:ascii="Arial" w:hAnsi="Arial"/>
          <w:b/>
          <w:bCs/>
          <w:i/>
          <w:color w:val="000000"/>
          <w:sz w:val="22"/>
          <w:szCs w:val="22"/>
          <w:lang w:bidi="hi-IN"/>
        </w:rPr>
        <w:t>La lampara</w:t>
      </w:r>
      <w:r>
        <w:rPr>
          <w:rFonts w:ascii="Arial" w:hAnsi="Arial"/>
          <w:bCs/>
          <w:color w:val="000000"/>
          <w:sz w:val="22"/>
          <w:szCs w:val="22"/>
        </w:rPr>
        <w:t>,</w:t>
      </w:r>
      <w:r>
        <w:rPr>
          <w:rFonts w:ascii="Arial" w:hAnsi="Arial"/>
          <w:bCs/>
          <w:color w:val="000000"/>
          <w:sz w:val="22"/>
          <w:szCs w:val="22"/>
          <w:lang w:bidi="hi-IN"/>
        </w:rPr>
        <w:t xml:space="preserve"> </w:t>
      </w:r>
      <w:r>
        <w:rPr>
          <w:rFonts w:ascii="Arial" w:hAnsi="Arial"/>
          <w:bCs/>
          <w:color w:val="000000"/>
          <w:sz w:val="22"/>
          <w:szCs w:val="22"/>
        </w:rPr>
        <w:t>v</w:t>
      </w:r>
      <w:r>
        <w:rPr>
          <w:rFonts w:ascii="Arial" w:hAnsi="Arial"/>
          <w:bCs/>
          <w:color w:val="000000"/>
          <w:sz w:val="22"/>
          <w:szCs w:val="22"/>
          <w:lang w:bidi="hi-IN"/>
        </w:rPr>
        <w:t xml:space="preserve">incitore </w:t>
      </w:r>
      <w:r>
        <w:rPr>
          <w:rFonts w:ascii="Arial" w:hAnsi="Arial"/>
          <w:bCs/>
          <w:color w:val="000000"/>
          <w:sz w:val="22"/>
          <w:szCs w:val="22"/>
        </w:rPr>
        <w:t>del Premio Toret Miglior Cortometraggio al</w:t>
      </w:r>
      <w:r>
        <w:rPr>
          <w:rFonts w:ascii="Arial" w:hAnsi="Arial"/>
          <w:bCs/>
          <w:color w:val="000000"/>
          <w:sz w:val="22"/>
          <w:szCs w:val="22"/>
          <w:lang w:bidi="hi-IN"/>
        </w:rPr>
        <w:t xml:space="preserve"> 18° gLocal Film Festival.</w:t>
      </w:r>
    </w:p>
    <w:p w14:paraId="68C34303" w14:textId="77777777" w:rsidR="008C285D" w:rsidRDefault="008C285D">
      <w:pPr>
        <w:spacing w:line="320" w:lineRule="exact"/>
        <w:jc w:val="both"/>
        <w:rPr>
          <w:rFonts w:ascii="Arial" w:hAnsi="Arial"/>
          <w:b/>
          <w:bCs/>
          <w:color w:val="000000"/>
          <w:sz w:val="22"/>
          <w:szCs w:val="22"/>
        </w:rPr>
      </w:pPr>
    </w:p>
    <w:p w14:paraId="25EEA940" w14:textId="77777777" w:rsidR="008C285D" w:rsidRDefault="0055130D">
      <w:pPr>
        <w:spacing w:line="320" w:lineRule="exact"/>
        <w:jc w:val="both"/>
      </w:pPr>
      <w:r>
        <w:rPr>
          <w:rFonts w:ascii="Arial" w:eastAsia="Arial Unicode MS" w:hAnsi="Arial"/>
          <w:color w:val="000000"/>
          <w:sz w:val="22"/>
          <w:szCs w:val="22"/>
        </w:rPr>
        <w:lastRenderedPageBreak/>
        <w:t xml:space="preserve">Come nella passata edizione, </w:t>
      </w:r>
      <w:r>
        <w:rPr>
          <w:rFonts w:ascii="Arial" w:eastAsia="Arial Unicode MS" w:hAnsi="Arial"/>
          <w:color w:val="000000"/>
          <w:sz w:val="22"/>
          <w:szCs w:val="22"/>
          <w:u w:val="single"/>
        </w:rPr>
        <w:t>Movie Tellers darà anche un assaggio di uno degli omaggi del prossimo Torino Film Festival</w:t>
      </w:r>
      <w:r>
        <w:rPr>
          <w:rFonts w:ascii="Arial" w:eastAsia="Arial Unicode MS" w:hAnsi="Arial"/>
          <w:color w:val="000000"/>
          <w:sz w:val="22"/>
          <w:szCs w:val="22"/>
        </w:rPr>
        <w:t xml:space="preserve"> (22 – 30 novembre 2019), dedicato allo scrittore torinese e regista </w:t>
      </w:r>
      <w:r>
        <w:rPr>
          <w:rFonts w:ascii="Arial" w:eastAsia="Arial Unicode MS" w:hAnsi="Arial"/>
          <w:b/>
          <w:color w:val="000000"/>
          <w:sz w:val="22"/>
          <w:szCs w:val="22"/>
        </w:rPr>
        <w:t xml:space="preserve">MARIO SOLDATI </w:t>
      </w:r>
      <w:r>
        <w:rPr>
          <w:rFonts w:ascii="Arial" w:eastAsia="Arial Unicode MS" w:hAnsi="Arial"/>
          <w:color w:val="000000"/>
          <w:sz w:val="22"/>
          <w:szCs w:val="22"/>
        </w:rPr>
        <w:t xml:space="preserve">(1906-1999). A vent’anni dalla sua scomparsa, ripercorreremo alcune tappe di quello che è a tutti gli effetti il precursore dei numerosi format che uniscono tv e gastronomia: </w:t>
      </w:r>
      <w:r>
        <w:rPr>
          <w:rFonts w:ascii="Arial" w:eastAsia="Arial Unicode MS" w:hAnsi="Arial"/>
          <w:b/>
          <w:i/>
          <w:color w:val="000000"/>
          <w:sz w:val="22"/>
          <w:szCs w:val="22"/>
        </w:rPr>
        <w:t>Viaggio nella valle del Po - Alla ricerca dei cibi genuini</w:t>
      </w:r>
      <w:r>
        <w:rPr>
          <w:rFonts w:ascii="Arial" w:eastAsia="Arial Unicode MS" w:hAnsi="Arial"/>
          <w:color w:val="000000"/>
          <w:sz w:val="22"/>
          <w:szCs w:val="22"/>
        </w:rPr>
        <w:t>.</w:t>
      </w:r>
    </w:p>
    <w:p w14:paraId="4FDFC9F3" w14:textId="77777777" w:rsidR="008C285D" w:rsidRDefault="0055130D">
      <w:pPr>
        <w:spacing w:line="320" w:lineRule="exact"/>
        <w:jc w:val="both"/>
        <w:rPr>
          <w:rFonts w:ascii="Arial" w:eastAsia="Arial Unicode MS" w:hAnsi="Arial"/>
          <w:color w:val="000000"/>
          <w:sz w:val="22"/>
          <w:szCs w:val="22"/>
        </w:rPr>
      </w:pPr>
      <w:r>
        <w:rPr>
          <w:rFonts w:ascii="Arial" w:eastAsia="Arial Unicode MS" w:hAnsi="Arial"/>
          <w:color w:val="000000"/>
          <w:sz w:val="22"/>
          <w:szCs w:val="22"/>
        </w:rPr>
        <w:t xml:space="preserve">Un progetto innovativo realizzato tra il ’57 e il ’58, a soli tre anni dalla nascita della Rai, in grado di trattare temi ancora oggi attuali e che possiede un’importante valenza storica e di antropologia culturale, descrivendo i mutamenti delle abitudini alimentari e della produzione del cibo nel nostro paese prima del boom economico. Grazie al patrocinio della </w:t>
      </w:r>
      <w:r>
        <w:rPr>
          <w:rFonts w:ascii="Arial" w:eastAsia="Arial Unicode MS" w:hAnsi="Arial"/>
          <w:b/>
          <w:color w:val="000000"/>
          <w:sz w:val="22"/>
          <w:szCs w:val="22"/>
        </w:rPr>
        <w:t>Rai</w:t>
      </w:r>
      <w:r>
        <w:rPr>
          <w:rFonts w:ascii="Arial" w:eastAsia="Arial Unicode MS" w:hAnsi="Arial"/>
          <w:color w:val="000000"/>
          <w:sz w:val="22"/>
          <w:szCs w:val="22"/>
        </w:rPr>
        <w:t xml:space="preserve"> e in collaborazione con </w:t>
      </w:r>
      <w:r>
        <w:rPr>
          <w:rFonts w:ascii="Arial" w:eastAsia="Arial Unicode MS" w:hAnsi="Arial"/>
          <w:b/>
          <w:color w:val="000000"/>
          <w:sz w:val="22"/>
          <w:szCs w:val="22"/>
        </w:rPr>
        <w:t>Rai Teche</w:t>
      </w:r>
      <w:r>
        <w:rPr>
          <w:rFonts w:ascii="Arial" w:eastAsia="Arial Unicode MS" w:hAnsi="Arial"/>
          <w:color w:val="000000"/>
          <w:sz w:val="22"/>
          <w:szCs w:val="22"/>
        </w:rPr>
        <w:t>, Movie Tellers ripropone alcune delle 12 puntate di questo reportage enogastronomico tra genti, usanze, prodotti, ricette e riti di un'Italia rurale ricca di tradizioni culinarie, con la narrazione empatica e familiare di Mario Soldati.</w:t>
      </w:r>
    </w:p>
    <w:p w14:paraId="575356FA" w14:textId="77777777" w:rsidR="008C285D" w:rsidRDefault="0055130D">
      <w:pPr>
        <w:spacing w:line="320" w:lineRule="exact"/>
        <w:contextualSpacing/>
        <w:jc w:val="both"/>
        <w:rPr>
          <w:rFonts w:ascii="Arial" w:hAnsi="Arial"/>
          <w:color w:val="000000"/>
          <w:sz w:val="22"/>
          <w:szCs w:val="22"/>
        </w:rPr>
      </w:pPr>
      <w:r>
        <w:rPr>
          <w:rFonts w:ascii="Arial" w:eastAsia="Arial Unicode MS" w:hAnsi="Arial"/>
          <w:color w:val="000000"/>
          <w:sz w:val="22"/>
          <w:szCs w:val="22"/>
        </w:rPr>
        <w:t>Una visione in abbinamento ideale alle degustazioni dei prodotti locali</w:t>
      </w:r>
      <w:r>
        <w:rPr>
          <w:rFonts w:ascii="Arial" w:hAnsi="Arial"/>
          <w:color w:val="000000"/>
          <w:sz w:val="22"/>
          <w:szCs w:val="22"/>
        </w:rPr>
        <w:t xml:space="preserve"> che da tradizione allietano e arricchiscono le serate di Movie Tellers, grazie alla partnership</w:t>
      </w:r>
      <w:r>
        <w:rPr>
          <w:rFonts w:ascii="Arial" w:eastAsia="Arial Unicode MS" w:hAnsi="Arial"/>
          <w:color w:val="000000"/>
          <w:sz w:val="22"/>
          <w:szCs w:val="22"/>
        </w:rPr>
        <w:t xml:space="preserve"> con </w:t>
      </w:r>
      <w:r>
        <w:rPr>
          <w:rFonts w:ascii="Arial" w:hAnsi="Arial"/>
          <w:b/>
          <w:color w:val="000000"/>
          <w:sz w:val="22"/>
          <w:szCs w:val="22"/>
        </w:rPr>
        <w:t>Slow Food Piemonte e Valle d’Aosta</w:t>
      </w:r>
      <w:r>
        <w:rPr>
          <w:rFonts w:ascii="Arial" w:hAnsi="Arial"/>
          <w:color w:val="000000"/>
          <w:sz w:val="22"/>
          <w:szCs w:val="22"/>
        </w:rPr>
        <w:t xml:space="preserve"> e </w:t>
      </w:r>
      <w:r>
        <w:rPr>
          <w:rFonts w:ascii="Arial" w:hAnsi="Arial"/>
          <w:b/>
          <w:color w:val="000000"/>
          <w:sz w:val="22"/>
          <w:szCs w:val="22"/>
        </w:rPr>
        <w:t>Nova Coop</w:t>
      </w:r>
      <w:r>
        <w:rPr>
          <w:rFonts w:ascii="Arial" w:hAnsi="Arial"/>
          <w:color w:val="000000"/>
          <w:sz w:val="22"/>
          <w:szCs w:val="22"/>
        </w:rPr>
        <w:t xml:space="preserve">. </w:t>
      </w:r>
    </w:p>
    <w:p w14:paraId="333C9DA5" w14:textId="77777777" w:rsidR="008C285D" w:rsidRDefault="008C285D">
      <w:pPr>
        <w:spacing w:line="320" w:lineRule="exact"/>
        <w:contextualSpacing/>
        <w:jc w:val="both"/>
        <w:rPr>
          <w:rFonts w:ascii="Arial" w:hAnsi="Arial"/>
          <w:color w:val="000000"/>
          <w:sz w:val="22"/>
          <w:szCs w:val="22"/>
          <w:u w:val="single"/>
        </w:rPr>
      </w:pPr>
    </w:p>
    <w:p w14:paraId="3778A134" w14:textId="77777777" w:rsidR="008C285D" w:rsidRDefault="0055130D">
      <w:pPr>
        <w:spacing w:line="320" w:lineRule="exact"/>
        <w:contextualSpacing/>
        <w:jc w:val="both"/>
        <w:rPr>
          <w:rFonts w:ascii="Arial" w:eastAsia="Arial Unicode MS" w:hAnsi="Arial"/>
          <w:color w:val="000000"/>
          <w:sz w:val="22"/>
          <w:szCs w:val="22"/>
          <w:u w:val="single"/>
        </w:rPr>
      </w:pPr>
      <w:r>
        <w:rPr>
          <w:rFonts w:ascii="Arial" w:hAnsi="Arial"/>
          <w:color w:val="000000"/>
          <w:sz w:val="22"/>
          <w:szCs w:val="22"/>
          <w:u w:val="single"/>
        </w:rPr>
        <w:t>In ognuno degli appuntamenti il pubblico potrà assistere alla proiezione di 4 film e intrattenersi con i momenti conviviali degli aperitivi, con un biglietto d’ingresso volutamente accessibile di 7 € (ridotto 4 €).</w:t>
      </w:r>
    </w:p>
    <w:p w14:paraId="29CD0EB3" w14:textId="77777777" w:rsidR="008C285D" w:rsidRDefault="008C285D">
      <w:pPr>
        <w:spacing w:line="320" w:lineRule="exact"/>
        <w:jc w:val="both"/>
        <w:rPr>
          <w:rFonts w:ascii="Arial" w:hAnsi="Arial"/>
          <w:sz w:val="22"/>
          <w:szCs w:val="22"/>
        </w:rPr>
      </w:pPr>
    </w:p>
    <w:p w14:paraId="3AB9B574" w14:textId="77777777" w:rsidR="008C285D" w:rsidRDefault="0055130D">
      <w:pPr>
        <w:spacing w:line="320" w:lineRule="exact"/>
        <w:jc w:val="both"/>
        <w:rPr>
          <w:rFonts w:ascii="Arial" w:hAnsi="Arial"/>
          <w:sz w:val="22"/>
          <w:szCs w:val="22"/>
        </w:rPr>
      </w:pPr>
      <w:r>
        <w:rPr>
          <w:rFonts w:ascii="Arial" w:hAnsi="Arial"/>
          <w:spacing w:val="-2"/>
          <w:sz w:val="22"/>
          <w:szCs w:val="22"/>
        </w:rPr>
        <w:t>Altro partner imprescindibile per la concretizzazione della rassegna</w:t>
      </w:r>
      <w:r>
        <w:rPr>
          <w:rFonts w:ascii="Arial" w:hAnsi="Arial"/>
          <w:sz w:val="22"/>
          <w:szCs w:val="22"/>
        </w:rPr>
        <w:t xml:space="preserve"> è</w:t>
      </w:r>
      <w:r>
        <w:rPr>
          <w:rFonts w:ascii="Arial" w:hAnsi="Arial"/>
          <w:b/>
          <w:sz w:val="22"/>
          <w:szCs w:val="22"/>
        </w:rPr>
        <w:t xml:space="preserve"> Agis-Anec Piemonte e Valle d’Aosta</w:t>
      </w:r>
      <w:r>
        <w:rPr>
          <w:rFonts w:ascii="Arial" w:hAnsi="Arial"/>
          <w:sz w:val="22"/>
          <w:szCs w:val="22"/>
        </w:rPr>
        <w:t xml:space="preserve">, principale interlocutore per il coinvolgimento degli esercenti più attenti ai propri spettatori e al cinema di qualità, che accolgono una programmazione ricercata e al tempo stesso pensata per un pubblico variegato. </w:t>
      </w:r>
    </w:p>
    <w:p w14:paraId="01730779" w14:textId="77777777" w:rsidR="008C285D" w:rsidRDefault="0055130D">
      <w:pPr>
        <w:spacing w:line="320" w:lineRule="exact"/>
        <w:jc w:val="both"/>
        <w:rPr>
          <w:rFonts w:ascii="Arial" w:hAnsi="Arial"/>
          <w:sz w:val="22"/>
          <w:szCs w:val="22"/>
        </w:rPr>
      </w:pPr>
      <w:r>
        <w:rPr>
          <w:rFonts w:ascii="Arial" w:hAnsi="Arial"/>
          <w:sz w:val="22"/>
          <w:szCs w:val="22"/>
        </w:rPr>
        <w:t xml:space="preserve">Le </w:t>
      </w:r>
      <w:r>
        <w:rPr>
          <w:rFonts w:ascii="Arial" w:hAnsi="Arial"/>
          <w:b/>
          <w:sz w:val="22"/>
          <w:szCs w:val="22"/>
        </w:rPr>
        <w:t>28 SALE CINEMATOGRAFICHE</w:t>
      </w:r>
      <w:r>
        <w:rPr>
          <w:rFonts w:ascii="Arial" w:hAnsi="Arial"/>
          <w:sz w:val="22"/>
          <w:szCs w:val="22"/>
        </w:rPr>
        <w:t xml:space="preserve"> aderenti </w:t>
      </w:r>
      <w:r>
        <w:rPr>
          <w:rFonts w:ascii="Arial" w:hAnsi="Arial"/>
          <w:b/>
          <w:sz w:val="22"/>
          <w:szCs w:val="22"/>
        </w:rPr>
        <w:t>in tutte le 8 province</w:t>
      </w:r>
      <w:r>
        <w:rPr>
          <w:rFonts w:ascii="Arial" w:hAnsi="Arial"/>
          <w:sz w:val="22"/>
          <w:szCs w:val="22"/>
        </w:rPr>
        <w:t xml:space="preserve"> sono:</w:t>
      </w:r>
    </w:p>
    <w:p w14:paraId="34F268C0" w14:textId="77777777" w:rsidR="008C285D" w:rsidRDefault="0055130D">
      <w:pPr>
        <w:widowControl/>
        <w:numPr>
          <w:ilvl w:val="0"/>
          <w:numId w:val="1"/>
        </w:numPr>
        <w:suppressAutoHyphens w:val="0"/>
        <w:spacing w:line="320" w:lineRule="exact"/>
        <w:ind w:left="284" w:hanging="284"/>
        <w:jc w:val="both"/>
        <w:rPr>
          <w:rFonts w:ascii="Arial" w:hAnsi="Arial"/>
          <w:color w:val="000000"/>
          <w:sz w:val="22"/>
          <w:szCs w:val="22"/>
        </w:rPr>
      </w:pPr>
      <w:r>
        <w:rPr>
          <w:rFonts w:ascii="Arial" w:hAnsi="Arial"/>
          <w:b/>
          <w:color w:val="000000"/>
          <w:sz w:val="22"/>
          <w:szCs w:val="22"/>
        </w:rPr>
        <w:t>5 nei CAPOLUOGHI</w:t>
      </w:r>
      <w:r>
        <w:rPr>
          <w:rFonts w:ascii="Arial" w:hAnsi="Arial"/>
          <w:color w:val="000000"/>
          <w:sz w:val="22"/>
          <w:szCs w:val="22"/>
        </w:rPr>
        <w:t xml:space="preserve"> Alessandria - Cinema Kristalli; Asti - Cinema Pastrone; Cuneo - Cinema Lanteri e Cinema Monviso; Torino - Cinema Massimo; Vercelli - Cinema Italia.</w:t>
      </w:r>
    </w:p>
    <w:p w14:paraId="52A965A4" w14:textId="77777777" w:rsidR="008C285D" w:rsidRDefault="0055130D">
      <w:pPr>
        <w:widowControl/>
        <w:numPr>
          <w:ilvl w:val="0"/>
          <w:numId w:val="1"/>
        </w:numPr>
        <w:suppressAutoHyphens w:val="0"/>
        <w:spacing w:line="320" w:lineRule="exact"/>
        <w:ind w:left="284" w:hanging="284"/>
        <w:jc w:val="both"/>
        <w:rPr>
          <w:color w:val="000000"/>
          <w:spacing w:val="-6"/>
          <w:sz w:val="22"/>
          <w:szCs w:val="22"/>
        </w:rPr>
      </w:pPr>
      <w:r>
        <w:rPr>
          <w:rFonts w:ascii="Arial" w:hAnsi="Arial"/>
          <w:b/>
          <w:color w:val="000000"/>
          <w:spacing w:val="-6"/>
          <w:sz w:val="22"/>
          <w:szCs w:val="22"/>
        </w:rPr>
        <w:t>22 nei COMUNI</w:t>
      </w:r>
      <w:r>
        <w:rPr>
          <w:rFonts w:ascii="Arial" w:hAnsi="Arial"/>
          <w:color w:val="000000"/>
          <w:spacing w:val="-6"/>
          <w:sz w:val="22"/>
          <w:szCs w:val="22"/>
        </w:rPr>
        <w:t>: Alba (Cn) - Cine4 Cityplex; Avigliana (To) - Cinema Fassino; Barge (Cn) - Cinema Comunale; Bra (Cn) – Cinema Vittoria; Candelo (Bi) - Cinema Verdi; Carmagnola (To) - Cinema Elios; Casterlceriolo (Al) - Cinema Macallé; Ceva (Cn) - Cinema Borsi; Chieri (To) - Cinema Splendor; Cuorgné (To) - Cinema Margherita; Dogliani (Cn) - Cinema Multilanghe; Dronero (Cn) - Cinema Iris; Ivrea (To) - Cinema Boaro; Nizza Monferrato (At) - Cinema Sociale; Omegna (Vb) - Cinema Teatro Sociale; Pinerolo (To) - Cinema Ritz; Saluzzo (Cn) - Cinema Magda Olivero; Savigliano (Cn) - Cinema Aurora; Trecate (No) - Teatro Silvio Pellico; Valenza Po (At) - Cineteatro Sociale; Valperga (To) - Cinema Ambra; Villastellone (To) - Cinema Jolly.</w:t>
      </w:r>
    </w:p>
    <w:p w14:paraId="47AD2C64" w14:textId="77777777" w:rsidR="008C285D" w:rsidRDefault="008C285D">
      <w:pPr>
        <w:spacing w:line="320" w:lineRule="exact"/>
        <w:jc w:val="both"/>
        <w:rPr>
          <w:rFonts w:ascii="Arial" w:hAnsi="Arial"/>
          <w:sz w:val="22"/>
          <w:szCs w:val="22"/>
        </w:rPr>
      </w:pPr>
    </w:p>
    <w:p w14:paraId="598CD863" w14:textId="77777777" w:rsidR="008C285D" w:rsidRPr="002F3930" w:rsidRDefault="0055130D">
      <w:pPr>
        <w:spacing w:line="320" w:lineRule="exact"/>
        <w:jc w:val="both"/>
      </w:pPr>
      <w:r>
        <w:rPr>
          <w:rFonts w:ascii="Arial" w:hAnsi="Arial"/>
          <w:color w:val="000000"/>
          <w:sz w:val="22"/>
          <w:szCs w:val="22"/>
        </w:rPr>
        <w:t>Si conferma al fianco</w:t>
      </w:r>
      <w:r>
        <w:rPr>
          <w:rFonts w:ascii="Arial" w:hAnsi="Arial"/>
          <w:sz w:val="22"/>
          <w:szCs w:val="22"/>
        </w:rPr>
        <w:t xml:space="preserve"> di </w:t>
      </w:r>
      <w:r>
        <w:rPr>
          <w:rFonts w:ascii="Arial" w:eastAsia="Arial Unicode MS" w:hAnsi="Arial"/>
          <w:sz w:val="22"/>
          <w:szCs w:val="22"/>
        </w:rPr>
        <w:t xml:space="preserve">Movie Tellers </w:t>
      </w:r>
      <w:r>
        <w:rPr>
          <w:rFonts w:ascii="Arial" w:hAnsi="Arial"/>
          <w:sz w:val="22"/>
          <w:szCs w:val="22"/>
        </w:rPr>
        <w:t xml:space="preserve">anche </w:t>
      </w:r>
      <w:r>
        <w:rPr>
          <w:rFonts w:ascii="Arial" w:hAnsi="Arial"/>
          <w:b/>
          <w:sz w:val="22"/>
          <w:szCs w:val="22"/>
        </w:rPr>
        <w:t>Associazione Stampa Subalpina</w:t>
      </w:r>
      <w:r>
        <w:rPr>
          <w:rFonts w:ascii="Arial" w:hAnsi="Arial"/>
          <w:sz w:val="22"/>
          <w:szCs w:val="22"/>
        </w:rPr>
        <w:t xml:space="preserve"> con la partecipazione di alcuni giornalisti delle località in calendario che durante le serate dialogheranno con ospiti e pubblico, e con l’incontro “</w:t>
      </w:r>
      <w:r>
        <w:rPr>
          <w:rFonts w:ascii="Arial" w:hAnsi="Arial"/>
          <w:b/>
          <w:sz w:val="22"/>
          <w:szCs w:val="22"/>
        </w:rPr>
        <w:t>Comunicare il cinema. I giornalisti, gli uffici stampa, il pubblico</w:t>
      </w:r>
      <w:r>
        <w:rPr>
          <w:rFonts w:ascii="Arial" w:hAnsi="Arial"/>
          <w:sz w:val="22"/>
          <w:szCs w:val="22"/>
        </w:rPr>
        <w:t xml:space="preserve">” in programma </w:t>
      </w:r>
      <w:r>
        <w:rPr>
          <w:rFonts w:ascii="Arial" w:hAnsi="Arial"/>
          <w:sz w:val="22"/>
          <w:szCs w:val="22"/>
          <w:u w:val="single"/>
        </w:rPr>
        <w:t>sabato 19 ottobre dalle 10 alle 13</w:t>
      </w:r>
      <w:r>
        <w:rPr>
          <w:rFonts w:ascii="Arial" w:hAnsi="Arial"/>
          <w:sz w:val="22"/>
          <w:szCs w:val="22"/>
        </w:rPr>
        <w:t xml:space="preserve"> alla Sala il Movie di Film Commission Torino Piemonte (Via Cagliari 40/E, Torino). Nella mattinata interverranno Nino Battaglia (critico cinematografico), Marta Franceschetti (addetta stampa), Carlo Griseri (redattore Cinemaitaliano.info), Gigi Roccati (regista) e Davide Bracco (FCTP - Responsabile partnership istituzionali) per confrontarsi sul cinema come ‘prodotto’ da promuovere e comunicare, secondo diversi approcci e punti di vista, mettendo al centro il fine ultimo e condiviso di raggiungere e fidelizzare il pubblico. </w:t>
      </w:r>
    </w:p>
    <w:p w14:paraId="0B562290" w14:textId="77777777" w:rsidR="008C285D" w:rsidRDefault="0055130D">
      <w:pPr>
        <w:rPr>
          <w:sz w:val="24"/>
        </w:rPr>
      </w:pPr>
      <w:r>
        <w:rPr>
          <w:rFonts w:ascii="Arial" w:hAnsi="Arial" w:cs="Arial"/>
          <w:b/>
          <w:bCs/>
          <w:sz w:val="24"/>
        </w:rPr>
        <w:lastRenderedPageBreak/>
        <w:t>MOVIE TELLERS – NARRAZIONI CINEMATOGRAFICHE</w:t>
      </w:r>
    </w:p>
    <w:p w14:paraId="0278A491" w14:textId="77777777" w:rsidR="008C285D" w:rsidRDefault="008C285D">
      <w:pPr>
        <w:jc w:val="both"/>
        <w:rPr>
          <w:rFonts w:ascii="Arial" w:hAnsi="Arial" w:cs="Arial"/>
          <w:b/>
          <w:bCs/>
          <w:sz w:val="22"/>
          <w:szCs w:val="22"/>
        </w:rPr>
      </w:pPr>
    </w:p>
    <w:p w14:paraId="694DEF44" w14:textId="77777777" w:rsidR="008C285D" w:rsidRDefault="0055130D">
      <w:pPr>
        <w:spacing w:line="276" w:lineRule="auto"/>
        <w:jc w:val="both"/>
        <w:rPr>
          <w:sz w:val="22"/>
          <w:szCs w:val="21"/>
        </w:rPr>
      </w:pPr>
      <w:r>
        <w:rPr>
          <w:rFonts w:ascii="Arial" w:hAnsi="Arial" w:cs="Arial"/>
          <w:b/>
          <w:bCs/>
          <w:sz w:val="22"/>
          <w:szCs w:val="21"/>
        </w:rPr>
        <w:t xml:space="preserve">Ideazione e progetto </w:t>
      </w:r>
      <w:r>
        <w:rPr>
          <w:rFonts w:ascii="Arial" w:hAnsi="Arial" w:cs="Arial"/>
          <w:sz w:val="22"/>
          <w:szCs w:val="21"/>
        </w:rPr>
        <w:t>Associazione Piemonte Movie</w:t>
      </w:r>
    </w:p>
    <w:p w14:paraId="6DE1046E" w14:textId="77777777" w:rsidR="008C285D" w:rsidRDefault="0055130D">
      <w:pPr>
        <w:spacing w:line="276" w:lineRule="auto"/>
        <w:jc w:val="both"/>
        <w:rPr>
          <w:sz w:val="22"/>
          <w:szCs w:val="21"/>
        </w:rPr>
      </w:pPr>
      <w:r>
        <w:rPr>
          <w:rFonts w:ascii="Arial" w:hAnsi="Arial" w:cs="Arial"/>
          <w:b/>
          <w:bCs/>
          <w:sz w:val="22"/>
          <w:szCs w:val="21"/>
        </w:rPr>
        <w:t>Comitato scientifico</w:t>
      </w:r>
      <w:r>
        <w:rPr>
          <w:rFonts w:ascii="Arial" w:hAnsi="Arial" w:cs="Arial"/>
          <w:sz w:val="22"/>
          <w:szCs w:val="21"/>
        </w:rPr>
        <w:t xml:space="preserve"> Paolo Manera (FCTP), Davide Bracco (FCTP), Emanuele Baldino (FIP Film Investimenti Piemonte), Emanuela Martini (TFF), Davide Oberto (TFF), Mercedes Fernandez (TFL)</w:t>
      </w:r>
    </w:p>
    <w:p w14:paraId="6C73E30C" w14:textId="77777777" w:rsidR="008C285D" w:rsidRDefault="0055130D">
      <w:pPr>
        <w:spacing w:line="276" w:lineRule="auto"/>
        <w:jc w:val="both"/>
        <w:rPr>
          <w:sz w:val="22"/>
          <w:szCs w:val="21"/>
        </w:rPr>
      </w:pPr>
      <w:r>
        <w:rPr>
          <w:rFonts w:ascii="Arial" w:hAnsi="Arial" w:cs="Arial"/>
          <w:b/>
          <w:bCs/>
          <w:color w:val="000000"/>
          <w:sz w:val="22"/>
          <w:szCs w:val="21"/>
        </w:rPr>
        <w:t xml:space="preserve">Con il sostegno di </w:t>
      </w:r>
      <w:r>
        <w:rPr>
          <w:rFonts w:ascii="Arial" w:hAnsi="Arial" w:cs="Arial"/>
          <w:color w:val="000000"/>
          <w:sz w:val="22"/>
          <w:szCs w:val="21"/>
        </w:rPr>
        <w:t>Regione Piemonte, Film Commission Torino Piemonte</w:t>
      </w:r>
    </w:p>
    <w:p w14:paraId="34DA4390" w14:textId="77777777" w:rsidR="008C285D" w:rsidRDefault="0055130D">
      <w:pPr>
        <w:spacing w:line="276" w:lineRule="auto"/>
        <w:jc w:val="both"/>
        <w:rPr>
          <w:sz w:val="22"/>
          <w:szCs w:val="21"/>
        </w:rPr>
      </w:pPr>
      <w:r>
        <w:rPr>
          <w:rFonts w:ascii="Arial" w:hAnsi="Arial" w:cs="Arial"/>
          <w:b/>
          <w:bCs/>
          <w:color w:val="000000"/>
          <w:sz w:val="22"/>
          <w:szCs w:val="21"/>
        </w:rPr>
        <w:t>Con la partecipazione di</w:t>
      </w:r>
      <w:r>
        <w:rPr>
          <w:rFonts w:ascii="Arial" w:hAnsi="Arial" w:cs="Arial"/>
          <w:color w:val="000000"/>
          <w:sz w:val="22"/>
          <w:szCs w:val="21"/>
        </w:rPr>
        <w:t xml:space="preserve"> MNC-Torino Film Festival, MNC-TorinoFilmLab</w:t>
      </w:r>
    </w:p>
    <w:p w14:paraId="345EBD0F" w14:textId="77777777" w:rsidR="008C285D" w:rsidRDefault="0055130D">
      <w:pPr>
        <w:spacing w:line="276" w:lineRule="auto"/>
        <w:jc w:val="both"/>
        <w:rPr>
          <w:sz w:val="22"/>
          <w:szCs w:val="21"/>
        </w:rPr>
      </w:pPr>
      <w:r>
        <w:rPr>
          <w:rFonts w:ascii="Arial" w:hAnsi="Arial" w:cs="Arial"/>
          <w:b/>
          <w:bCs/>
          <w:color w:val="000000"/>
          <w:sz w:val="22"/>
          <w:szCs w:val="21"/>
        </w:rPr>
        <w:t>Con il patrocinio di</w:t>
      </w:r>
      <w:r>
        <w:rPr>
          <w:rFonts w:ascii="Arial" w:hAnsi="Arial" w:cs="Arial"/>
          <w:color w:val="000000"/>
          <w:sz w:val="22"/>
          <w:szCs w:val="21"/>
        </w:rPr>
        <w:t xml:space="preserve"> Rai</w:t>
      </w:r>
    </w:p>
    <w:p w14:paraId="3187C8CF" w14:textId="77777777" w:rsidR="008C285D" w:rsidRDefault="0055130D">
      <w:pPr>
        <w:spacing w:line="276" w:lineRule="auto"/>
        <w:jc w:val="both"/>
        <w:rPr>
          <w:sz w:val="22"/>
          <w:szCs w:val="21"/>
        </w:rPr>
      </w:pPr>
      <w:r>
        <w:rPr>
          <w:rFonts w:ascii="Arial" w:hAnsi="Arial" w:cs="Arial"/>
          <w:b/>
          <w:bCs/>
          <w:color w:val="000000"/>
          <w:sz w:val="22"/>
          <w:szCs w:val="21"/>
        </w:rPr>
        <w:t xml:space="preserve">In collaborazione con </w:t>
      </w:r>
      <w:r>
        <w:rPr>
          <w:rFonts w:ascii="Arial" w:hAnsi="Arial" w:cs="Arial"/>
          <w:color w:val="000000"/>
          <w:sz w:val="22"/>
          <w:szCs w:val="21"/>
        </w:rPr>
        <w:t xml:space="preserve">Rai Teche, A.G.I.S.–A.N.E.C. Piemonte e Valle d’Aosta, CSC Centro Sperimentale Cinematografia, Associazione Stampa Subalpina, gLocal Film Festival, Torino Factory, Open Cinema – Progetti innovativi di Audience Engagement, Sìnémàh </w:t>
      </w:r>
    </w:p>
    <w:p w14:paraId="412F774E" w14:textId="77777777" w:rsidR="008C285D" w:rsidRDefault="0055130D">
      <w:pPr>
        <w:spacing w:line="276" w:lineRule="auto"/>
        <w:jc w:val="both"/>
        <w:rPr>
          <w:sz w:val="22"/>
          <w:szCs w:val="21"/>
        </w:rPr>
      </w:pPr>
      <w:r>
        <w:rPr>
          <w:rFonts w:ascii="Arial" w:hAnsi="Arial" w:cs="Arial"/>
          <w:b/>
          <w:bCs/>
          <w:color w:val="000000"/>
          <w:sz w:val="22"/>
          <w:szCs w:val="21"/>
        </w:rPr>
        <w:t xml:space="preserve">Main partner </w:t>
      </w:r>
      <w:r>
        <w:rPr>
          <w:rFonts w:ascii="Arial" w:hAnsi="Arial" w:cs="Arial"/>
          <w:color w:val="000000"/>
          <w:sz w:val="22"/>
          <w:szCs w:val="21"/>
        </w:rPr>
        <w:t>Slow Food Piemonte e Valle d’Aosta, Nova Coop</w:t>
      </w:r>
    </w:p>
    <w:p w14:paraId="5500B776" w14:textId="77777777" w:rsidR="008C285D" w:rsidRDefault="0055130D">
      <w:pPr>
        <w:spacing w:line="276" w:lineRule="auto"/>
        <w:jc w:val="both"/>
        <w:rPr>
          <w:sz w:val="22"/>
          <w:szCs w:val="21"/>
        </w:rPr>
      </w:pPr>
      <w:r>
        <w:rPr>
          <w:rFonts w:ascii="Arial" w:hAnsi="Arial" w:cs="Arial"/>
          <w:b/>
          <w:bCs/>
          <w:color w:val="000000"/>
          <w:sz w:val="22"/>
          <w:szCs w:val="21"/>
        </w:rPr>
        <w:t xml:space="preserve">Main sponsor </w:t>
      </w:r>
      <w:r>
        <w:rPr>
          <w:rFonts w:ascii="Arial" w:hAnsi="Arial" w:cs="Arial"/>
          <w:color w:val="000000"/>
          <w:sz w:val="22"/>
          <w:szCs w:val="21"/>
        </w:rPr>
        <w:t>O.D.S. Operatori Doppiaggio e Spettacolo, Vermouth Riserva Carlo Alberto e Liquore Salvia &amp; Limone di Compagnia dei Caraibi</w:t>
      </w:r>
    </w:p>
    <w:p w14:paraId="178B18B0" w14:textId="77777777" w:rsidR="008C285D" w:rsidRDefault="0055130D">
      <w:pPr>
        <w:spacing w:line="276" w:lineRule="auto"/>
        <w:jc w:val="both"/>
        <w:rPr>
          <w:sz w:val="21"/>
          <w:szCs w:val="21"/>
        </w:rPr>
      </w:pPr>
      <w:r>
        <w:rPr>
          <w:rFonts w:ascii="Arial" w:hAnsi="Arial" w:cs="Arial"/>
          <w:b/>
          <w:bCs/>
          <w:color w:val="000000"/>
          <w:sz w:val="21"/>
          <w:szCs w:val="21"/>
        </w:rPr>
        <w:t>Con il patrocinio di</w:t>
      </w:r>
      <w:r>
        <w:rPr>
          <w:rFonts w:ascii="Arial" w:hAnsi="Arial" w:cs="Arial"/>
          <w:color w:val="000000"/>
          <w:sz w:val="21"/>
          <w:szCs w:val="21"/>
        </w:rPr>
        <w:t xml:space="preserve"> Città di Alessandria, Città di Asti, Città di Cuneo, Città di Torino, Città di Vercelli, Città di Alba, Città di Avigliana, Comune di Barge, Città di Bra, Città di Candelo, Città di Carmagnola, Città di Ceva, Città di Chieri, Città di Cuorgnè, Comune di Dogliani, Città di Dronero, Città di Ivrea, Città di Nizza Monferrato, Città di Omegna, Città di Pinerolo, Città di Saluzzo, Città di Savigliano, Città di Trecate, Città di Valenza, Comune di Valperga, Comune di Villastellone</w:t>
      </w:r>
    </w:p>
    <w:p w14:paraId="4E3EE437" w14:textId="77777777" w:rsidR="008C285D" w:rsidRDefault="0055130D">
      <w:pPr>
        <w:spacing w:line="276" w:lineRule="auto"/>
        <w:jc w:val="both"/>
        <w:rPr>
          <w:spacing w:val="-2"/>
          <w:sz w:val="21"/>
          <w:szCs w:val="21"/>
        </w:rPr>
      </w:pPr>
      <w:r>
        <w:rPr>
          <w:rFonts w:ascii="Arial" w:hAnsi="Arial" w:cs="Arial"/>
          <w:b/>
          <w:bCs/>
          <w:color w:val="000000"/>
          <w:sz w:val="21"/>
          <w:szCs w:val="21"/>
        </w:rPr>
        <w:t>L</w:t>
      </w:r>
      <w:r>
        <w:rPr>
          <w:rFonts w:ascii="Arial" w:hAnsi="Arial" w:cs="Arial"/>
          <w:b/>
          <w:bCs/>
          <w:color w:val="000000"/>
          <w:spacing w:val="-2"/>
          <w:sz w:val="21"/>
          <w:szCs w:val="21"/>
        </w:rPr>
        <w:t xml:space="preserve">ocal Partner </w:t>
      </w:r>
      <w:r>
        <w:rPr>
          <w:rFonts w:ascii="Arial" w:hAnsi="Arial" w:cs="Arial"/>
          <w:color w:val="000000"/>
          <w:spacing w:val="-2"/>
          <w:sz w:val="21"/>
          <w:szCs w:val="21"/>
        </w:rPr>
        <w:t>Circolo del Cinema Adelio Ferrero (Alessandria), Alessandria Film Festival, Ass. Noix De Kola (Asti), Ass. Il Trabucco (Asti), Merope Onlus (Avigliana), Ass. Le Cinesisters (Avigliana), Ass. Geronimo Carbonò (Ceva), Ass. LaCasaRotta (Bra), Ass. Tra Me (Chieri/Carmagnola), Circolo Culturale Cinematografico Méliès (Cuneo), Collettivo Cromocinque (Cuorgnè/Valperga), Ass. KinoCanavese (Cuorgnè), Ass. Rosse Torri (Ivrea), Cineclub Ivrea, Ass. Culturale Open Art House (Ivrea), Ass. Mastronauta (Omegna), S.O.M.S. Omegna, Cineforum Omegna, Ass. Asilo Bianco (Omegna), Festival Corto e fieno (Omegna), Arci Val Susa e Pinerolo, Circolo Arci Ratatoj (Saluzzo), Cortocircuito - Savigliano Film Festival, Teatro Sociale di Valenza, Accademia di Cultura Nicese "L'Erca" (Nizza Monferrato), Italia Nostra - Sezione di Alba, Anpi Sezione di Villastellone "Antonio Alasia"</w:t>
      </w:r>
    </w:p>
    <w:p w14:paraId="5DC5E85F" w14:textId="77777777" w:rsidR="008C285D" w:rsidRDefault="008C285D">
      <w:pPr>
        <w:spacing w:line="276" w:lineRule="auto"/>
        <w:jc w:val="both"/>
        <w:rPr>
          <w:rFonts w:ascii="Arial" w:hAnsi="Arial" w:cs="Arial"/>
          <w:b/>
          <w:bCs/>
          <w:sz w:val="21"/>
          <w:szCs w:val="21"/>
        </w:rPr>
      </w:pPr>
    </w:p>
    <w:p w14:paraId="0C706EEA" w14:textId="77777777" w:rsidR="008C285D" w:rsidRDefault="0055130D">
      <w:pPr>
        <w:spacing w:line="276" w:lineRule="auto"/>
        <w:jc w:val="both"/>
        <w:rPr>
          <w:sz w:val="22"/>
          <w:szCs w:val="21"/>
        </w:rPr>
      </w:pPr>
      <w:r>
        <w:rPr>
          <w:rFonts w:ascii="Arial" w:hAnsi="Arial" w:cs="Arial"/>
          <w:b/>
          <w:bCs/>
          <w:sz w:val="22"/>
          <w:szCs w:val="21"/>
        </w:rPr>
        <w:t>Direzione artistica</w:t>
      </w:r>
      <w:r>
        <w:rPr>
          <w:rFonts w:ascii="Arial" w:hAnsi="Arial" w:cs="Arial"/>
          <w:sz w:val="22"/>
          <w:szCs w:val="21"/>
        </w:rPr>
        <w:t xml:space="preserve"> Alessandro Gaido</w:t>
      </w:r>
    </w:p>
    <w:p w14:paraId="505BB7C9" w14:textId="77777777" w:rsidR="008C285D" w:rsidRDefault="0055130D">
      <w:pPr>
        <w:spacing w:line="276" w:lineRule="auto"/>
        <w:jc w:val="both"/>
        <w:rPr>
          <w:sz w:val="22"/>
          <w:szCs w:val="21"/>
        </w:rPr>
      </w:pPr>
      <w:r>
        <w:rPr>
          <w:rFonts w:ascii="Arial" w:hAnsi="Arial" w:cs="Arial"/>
          <w:b/>
          <w:bCs/>
          <w:sz w:val="22"/>
          <w:szCs w:val="21"/>
        </w:rPr>
        <w:t>Segreteria organizzativa</w:t>
      </w:r>
      <w:r>
        <w:rPr>
          <w:rFonts w:ascii="Arial" w:hAnsi="Arial" w:cs="Arial"/>
          <w:sz w:val="22"/>
          <w:szCs w:val="21"/>
        </w:rPr>
        <w:t xml:space="preserve"> Roberta Pozza</w:t>
      </w:r>
    </w:p>
    <w:p w14:paraId="69A67D5F" w14:textId="77777777" w:rsidR="008C285D" w:rsidRDefault="0055130D">
      <w:pPr>
        <w:spacing w:line="276" w:lineRule="auto"/>
        <w:jc w:val="both"/>
        <w:rPr>
          <w:sz w:val="22"/>
          <w:szCs w:val="21"/>
        </w:rPr>
      </w:pPr>
      <w:r>
        <w:rPr>
          <w:rFonts w:ascii="Arial" w:hAnsi="Arial" w:cs="Arial"/>
          <w:b/>
          <w:bCs/>
          <w:sz w:val="22"/>
          <w:szCs w:val="21"/>
        </w:rPr>
        <w:t xml:space="preserve">Relazioni con i territori </w:t>
      </w:r>
      <w:r>
        <w:rPr>
          <w:rFonts w:ascii="Arial" w:hAnsi="Arial" w:cs="Arial"/>
          <w:sz w:val="22"/>
          <w:szCs w:val="21"/>
        </w:rPr>
        <w:t>Chiara Pellegrini</w:t>
      </w:r>
    </w:p>
    <w:p w14:paraId="3324A02C" w14:textId="77777777" w:rsidR="008C285D" w:rsidRDefault="0055130D">
      <w:pPr>
        <w:spacing w:line="276" w:lineRule="auto"/>
        <w:jc w:val="both"/>
        <w:rPr>
          <w:sz w:val="22"/>
          <w:szCs w:val="21"/>
        </w:rPr>
      </w:pPr>
      <w:r>
        <w:rPr>
          <w:rFonts w:ascii="Arial" w:hAnsi="Arial" w:cs="Arial"/>
          <w:b/>
          <w:bCs/>
          <w:sz w:val="22"/>
          <w:szCs w:val="21"/>
        </w:rPr>
        <w:t>Relazioni con le scuole</w:t>
      </w:r>
      <w:r>
        <w:rPr>
          <w:rFonts w:ascii="Arial" w:hAnsi="Arial" w:cs="Arial"/>
          <w:sz w:val="22"/>
          <w:szCs w:val="21"/>
        </w:rPr>
        <w:t xml:space="preserve"> Serena Anastasi</w:t>
      </w:r>
    </w:p>
    <w:p w14:paraId="1F2178BA" w14:textId="77777777" w:rsidR="008C285D" w:rsidRDefault="0055130D">
      <w:pPr>
        <w:spacing w:line="276" w:lineRule="auto"/>
        <w:jc w:val="both"/>
        <w:rPr>
          <w:sz w:val="22"/>
          <w:szCs w:val="21"/>
        </w:rPr>
      </w:pPr>
      <w:r>
        <w:rPr>
          <w:rFonts w:ascii="Arial" w:hAnsi="Arial" w:cs="Arial"/>
          <w:b/>
          <w:bCs/>
          <w:sz w:val="22"/>
          <w:szCs w:val="21"/>
        </w:rPr>
        <w:t xml:space="preserve">Ufficio stampa </w:t>
      </w:r>
      <w:r>
        <w:rPr>
          <w:rFonts w:ascii="Arial" w:hAnsi="Arial" w:cs="Arial"/>
          <w:sz w:val="22"/>
          <w:szCs w:val="21"/>
        </w:rPr>
        <w:t>Letizia Caspani e Mariapaola Gillio</w:t>
      </w:r>
    </w:p>
    <w:p w14:paraId="622128A6" w14:textId="77777777" w:rsidR="008C285D" w:rsidRDefault="0055130D">
      <w:pPr>
        <w:spacing w:line="276" w:lineRule="auto"/>
        <w:jc w:val="both"/>
        <w:rPr>
          <w:sz w:val="22"/>
          <w:szCs w:val="21"/>
        </w:rPr>
      </w:pPr>
      <w:r>
        <w:rPr>
          <w:rFonts w:ascii="Arial" w:hAnsi="Arial" w:cs="Arial"/>
          <w:b/>
          <w:bCs/>
          <w:sz w:val="22"/>
          <w:szCs w:val="21"/>
        </w:rPr>
        <w:t>Testi catalogo e comunicazione web</w:t>
      </w:r>
      <w:r>
        <w:rPr>
          <w:rFonts w:ascii="Arial" w:hAnsi="Arial" w:cs="Arial"/>
          <w:sz w:val="22"/>
          <w:szCs w:val="21"/>
        </w:rPr>
        <w:t xml:space="preserve"> Gabriele Diverio</w:t>
      </w:r>
    </w:p>
    <w:p w14:paraId="2D21412C" w14:textId="77777777" w:rsidR="008C285D" w:rsidRDefault="0055130D">
      <w:pPr>
        <w:spacing w:line="276" w:lineRule="auto"/>
        <w:jc w:val="both"/>
        <w:rPr>
          <w:sz w:val="22"/>
          <w:szCs w:val="21"/>
        </w:rPr>
      </w:pPr>
      <w:r>
        <w:rPr>
          <w:rFonts w:ascii="Arial" w:hAnsi="Arial" w:cs="Arial"/>
          <w:b/>
          <w:bCs/>
          <w:sz w:val="22"/>
          <w:szCs w:val="21"/>
        </w:rPr>
        <w:t>Segreteria amministrativa</w:t>
      </w:r>
      <w:r>
        <w:rPr>
          <w:rFonts w:ascii="Arial" w:hAnsi="Arial" w:cs="Arial"/>
          <w:sz w:val="22"/>
          <w:szCs w:val="21"/>
        </w:rPr>
        <w:t xml:space="preserve"> Elisa Cabula e Alessandra Cavone</w:t>
      </w:r>
    </w:p>
    <w:p w14:paraId="6FCDF8CB" w14:textId="77777777" w:rsidR="008C285D" w:rsidRDefault="0055130D">
      <w:pPr>
        <w:spacing w:line="276" w:lineRule="auto"/>
        <w:jc w:val="both"/>
        <w:rPr>
          <w:sz w:val="22"/>
          <w:szCs w:val="21"/>
        </w:rPr>
      </w:pPr>
      <w:r>
        <w:rPr>
          <w:rFonts w:ascii="Arial" w:hAnsi="Arial" w:cs="Arial"/>
          <w:b/>
          <w:bCs/>
          <w:sz w:val="22"/>
          <w:szCs w:val="21"/>
        </w:rPr>
        <w:t>Coordinamento catalogo</w:t>
      </w:r>
      <w:r>
        <w:rPr>
          <w:rFonts w:ascii="Arial" w:hAnsi="Arial" w:cs="Arial"/>
          <w:sz w:val="22"/>
          <w:szCs w:val="21"/>
        </w:rPr>
        <w:t xml:space="preserve"> Francesco Rasero</w:t>
      </w:r>
    </w:p>
    <w:p w14:paraId="4BCE6C58" w14:textId="77777777" w:rsidR="008C285D" w:rsidRDefault="0055130D">
      <w:pPr>
        <w:spacing w:line="276" w:lineRule="auto"/>
        <w:jc w:val="both"/>
        <w:rPr>
          <w:sz w:val="22"/>
          <w:szCs w:val="21"/>
        </w:rPr>
      </w:pPr>
      <w:r>
        <w:rPr>
          <w:rFonts w:ascii="Arial" w:hAnsi="Arial" w:cs="Arial"/>
          <w:b/>
          <w:bCs/>
          <w:sz w:val="22"/>
          <w:szCs w:val="21"/>
        </w:rPr>
        <w:t>Logistica</w:t>
      </w:r>
      <w:r>
        <w:rPr>
          <w:rFonts w:ascii="Arial" w:hAnsi="Arial" w:cs="Arial"/>
          <w:sz w:val="22"/>
          <w:szCs w:val="21"/>
        </w:rPr>
        <w:t xml:space="preserve"> Dario Cerbone</w:t>
      </w:r>
    </w:p>
    <w:p w14:paraId="491F5BB0" w14:textId="77777777" w:rsidR="008C285D" w:rsidRDefault="0055130D">
      <w:pPr>
        <w:spacing w:line="276" w:lineRule="auto"/>
        <w:jc w:val="both"/>
        <w:rPr>
          <w:sz w:val="22"/>
          <w:szCs w:val="21"/>
        </w:rPr>
      </w:pPr>
      <w:r>
        <w:rPr>
          <w:rFonts w:ascii="Arial" w:hAnsi="Arial" w:cs="Arial"/>
          <w:b/>
          <w:bCs/>
          <w:sz w:val="22"/>
          <w:szCs w:val="21"/>
        </w:rPr>
        <w:t xml:space="preserve">Progetto grafico e immagine </w:t>
      </w:r>
      <w:r>
        <w:rPr>
          <w:rFonts w:ascii="Arial" w:hAnsi="Arial" w:cs="Arial"/>
          <w:sz w:val="22"/>
          <w:szCs w:val="21"/>
        </w:rPr>
        <w:t>Stefano Scarafia</w:t>
      </w:r>
    </w:p>
    <w:p w14:paraId="530D421B" w14:textId="77777777" w:rsidR="008C285D" w:rsidRDefault="0055130D">
      <w:pPr>
        <w:spacing w:line="276" w:lineRule="auto"/>
        <w:jc w:val="both"/>
        <w:rPr>
          <w:sz w:val="22"/>
          <w:szCs w:val="21"/>
        </w:rPr>
      </w:pPr>
      <w:r>
        <w:rPr>
          <w:rFonts w:ascii="Arial" w:hAnsi="Arial" w:cs="Arial"/>
          <w:b/>
          <w:bCs/>
          <w:sz w:val="22"/>
          <w:szCs w:val="21"/>
        </w:rPr>
        <w:t xml:space="preserve">Stampa </w:t>
      </w:r>
      <w:r>
        <w:rPr>
          <w:rFonts w:ascii="Arial" w:hAnsi="Arial" w:cs="Arial"/>
          <w:sz w:val="22"/>
          <w:szCs w:val="21"/>
        </w:rPr>
        <w:t>Tipografia Alzani, Pinerolo (To)</w:t>
      </w:r>
    </w:p>
    <w:p w14:paraId="3EADF77A" w14:textId="77777777" w:rsidR="008C285D" w:rsidRDefault="008C285D">
      <w:pPr>
        <w:spacing w:line="280" w:lineRule="exact"/>
        <w:jc w:val="both"/>
        <w:rPr>
          <w:rStyle w:val="CollegamentoInternet"/>
          <w:sz w:val="21"/>
          <w:szCs w:val="21"/>
        </w:rPr>
      </w:pPr>
    </w:p>
    <w:p w14:paraId="32FBCBDA" w14:textId="77777777" w:rsidR="008C285D" w:rsidRDefault="0055130D">
      <w:pPr>
        <w:spacing w:line="280" w:lineRule="exact"/>
        <w:jc w:val="both"/>
        <w:rPr>
          <w:sz w:val="22"/>
          <w:szCs w:val="22"/>
        </w:rPr>
      </w:pPr>
      <w:r>
        <w:rPr>
          <w:rFonts w:ascii="Arial" w:eastAsia="Poppins" w:hAnsi="Arial"/>
          <w:b/>
          <w:sz w:val="22"/>
          <w:szCs w:val="22"/>
        </w:rPr>
        <w:t>INGRESSO</w:t>
      </w:r>
      <w:r>
        <w:rPr>
          <w:rFonts w:ascii="Arial" w:eastAsia="Poppins" w:hAnsi="Arial"/>
          <w:sz w:val="22"/>
          <w:szCs w:val="22"/>
        </w:rPr>
        <w:t xml:space="preserve"> intero 7 €, ridotto 4 €</w:t>
      </w:r>
    </w:p>
    <w:p w14:paraId="00C83D72" w14:textId="77777777" w:rsidR="008C285D" w:rsidRDefault="0055130D">
      <w:pPr>
        <w:spacing w:line="280" w:lineRule="exact"/>
        <w:jc w:val="both"/>
      </w:pPr>
      <w:r>
        <w:rPr>
          <w:rFonts w:ascii="Arial" w:eastAsia="Poppins" w:hAnsi="Arial"/>
          <w:b/>
          <w:sz w:val="22"/>
          <w:szCs w:val="22"/>
        </w:rPr>
        <w:t>INFO</w:t>
      </w:r>
      <w:r>
        <w:rPr>
          <w:rFonts w:ascii="Arial" w:eastAsia="Poppins" w:hAnsi="Arial"/>
          <w:sz w:val="22"/>
          <w:szCs w:val="22"/>
        </w:rPr>
        <w:t xml:space="preserve"> 011.4270104 – 328.8458281 - </w:t>
      </w:r>
      <w:hyperlink r:id="rId7">
        <w:r>
          <w:rPr>
            <w:rStyle w:val="CollegamentoInternet"/>
            <w:rFonts w:ascii="Arial" w:eastAsia="Poppins" w:hAnsi="Arial"/>
            <w:sz w:val="22"/>
            <w:szCs w:val="22"/>
          </w:rPr>
          <w:t>segreteria@piemontemovie.com</w:t>
        </w:r>
      </w:hyperlink>
      <w:r>
        <w:rPr>
          <w:sz w:val="22"/>
          <w:szCs w:val="22"/>
        </w:rPr>
        <w:t xml:space="preserve"> - </w:t>
      </w:r>
      <w:r>
        <w:rPr>
          <w:rStyle w:val="CollegamentoInternet"/>
          <w:rFonts w:ascii="Arial" w:eastAsia="Poppins" w:hAnsi="Arial"/>
          <w:sz w:val="22"/>
          <w:szCs w:val="22"/>
        </w:rPr>
        <w:t>www.piemontemovie.com</w:t>
      </w:r>
    </w:p>
    <w:p w14:paraId="1CE9EA53" w14:textId="77777777" w:rsidR="008C285D" w:rsidRDefault="008C285D">
      <w:pPr>
        <w:spacing w:line="280" w:lineRule="exact"/>
        <w:rPr>
          <w:rFonts w:ascii="Arial" w:eastAsia="Poppins" w:hAnsi="Arial"/>
          <w:b/>
          <w:sz w:val="21"/>
          <w:szCs w:val="21"/>
        </w:rPr>
      </w:pPr>
    </w:p>
    <w:p w14:paraId="54CF3690" w14:textId="77777777" w:rsidR="008C285D" w:rsidRDefault="0055130D">
      <w:pPr>
        <w:spacing w:line="280" w:lineRule="exact"/>
      </w:pPr>
      <w:r>
        <w:rPr>
          <w:rFonts w:ascii="Arial" w:eastAsia="Poppins" w:hAnsi="Arial"/>
          <w:b/>
          <w:sz w:val="22"/>
          <w:szCs w:val="22"/>
        </w:rPr>
        <w:t xml:space="preserve">UFFICIO STAMPA </w:t>
      </w:r>
      <w:hyperlink r:id="rId8">
        <w:r>
          <w:rPr>
            <w:rStyle w:val="CollegamentoInternet"/>
            <w:rFonts w:ascii="Arial" w:eastAsia="Poppins" w:hAnsi="Arial"/>
            <w:sz w:val="22"/>
            <w:szCs w:val="22"/>
          </w:rPr>
          <w:t>ufficiostampa@piemontemovie.com</w:t>
        </w:r>
      </w:hyperlink>
    </w:p>
    <w:p w14:paraId="2C6D116F" w14:textId="77777777" w:rsidR="008C285D" w:rsidRDefault="0055130D">
      <w:pPr>
        <w:spacing w:line="280" w:lineRule="exact"/>
      </w:pPr>
      <w:r>
        <w:rPr>
          <w:rFonts w:ascii="Arial" w:eastAsia="Poppins" w:hAnsi="Arial"/>
          <w:sz w:val="22"/>
          <w:szCs w:val="22"/>
        </w:rPr>
        <w:t>Letizia Caspani – 327.6815401 | Mariapaola Gillio – 347.6984425</w:t>
      </w:r>
    </w:p>
    <w:sectPr w:rsidR="008C285D">
      <w:headerReference w:type="default" r:id="rId9"/>
      <w:footerReference w:type="default" r:id="rId10"/>
      <w:pgSz w:w="11906" w:h="16838"/>
      <w:pgMar w:top="2003" w:right="680" w:bottom="1320" w:left="680" w:header="680" w:footer="106" w:gutter="0"/>
      <w:cols w:space="720"/>
      <w:formProt w:val="0"/>
      <w:docGrid w:linePitch="100" w:charSpace="1638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863A8D2" w14:textId="77777777" w:rsidR="0016776B" w:rsidRDefault="0016776B">
      <w:r>
        <w:separator/>
      </w:r>
    </w:p>
  </w:endnote>
  <w:endnote w:type="continuationSeparator" w:id="0">
    <w:p w14:paraId="2B1AE9A7" w14:textId="77777777" w:rsidR="0016776B" w:rsidRDefault="0016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BoldMT">
    <w:altName w:val="Arial"/>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ArialMT">
    <w:altName w:val="Arial"/>
    <w:charset w:val="00"/>
    <w:family w:val="roman"/>
    <w:pitch w:val="variable"/>
  </w:font>
  <w:font w:name="Segoe UI">
    <w:altName w:val="Calibri"/>
    <w:charset w:val="01"/>
    <w:family w:val="auto"/>
    <w:pitch w:val="default"/>
  </w:font>
  <w:font w:name="Futura Bk BT">
    <w:altName w:val="Futura"/>
    <w:charset w:val="00"/>
    <w:family w:val="auto"/>
    <w:pitch w:val="variable"/>
    <w:sig w:usb0="80000067" w:usb1="00000000" w:usb2="00000000" w:usb3="00000000" w:csb0="000001FB" w:csb1="00000000"/>
  </w:font>
  <w:font w:name="Arial Unicode MS">
    <w:panose1 w:val="020B0604020202020204"/>
    <w:charset w:val="00"/>
    <w:family w:val="auto"/>
    <w:pitch w:val="variable"/>
    <w:sig w:usb0="F7FFAFFF" w:usb1="E9DFFFFF" w:usb2="0000003F" w:usb3="00000000" w:csb0="003F01FF" w:csb1="00000000"/>
  </w:font>
  <w:font w:name="Poppins">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189A0" w14:textId="77777777" w:rsidR="008C285D" w:rsidRDefault="0055130D">
    <w:pPr>
      <w:pStyle w:val="Pidipagina"/>
    </w:pPr>
    <w:r>
      <w:rPr>
        <w:noProof/>
      </w:rPr>
      <w:drawing>
        <wp:anchor distT="0" distB="0" distL="0" distR="12700" simplePos="0" relativeHeight="9" behindDoc="1" locked="0" layoutInCell="1" allowOverlap="1" wp14:anchorId="423505C6" wp14:editId="072B598B">
          <wp:simplePos x="0" y="0"/>
          <wp:positionH relativeFrom="column">
            <wp:posOffset>-406400</wp:posOffset>
          </wp:positionH>
          <wp:positionV relativeFrom="paragraph">
            <wp:posOffset>-759460</wp:posOffset>
          </wp:positionV>
          <wp:extent cx="7505700" cy="78740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rcRect b="23341"/>
                  <a:stretch>
                    <a:fillRect/>
                  </a:stretch>
                </pic:blipFill>
                <pic:spPr bwMode="auto">
                  <a:xfrm>
                    <a:off x="0" y="0"/>
                    <a:ext cx="7505700" cy="7874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AE32706" w14:textId="77777777" w:rsidR="0016776B" w:rsidRDefault="0016776B">
      <w:r>
        <w:separator/>
      </w:r>
    </w:p>
  </w:footnote>
  <w:footnote w:type="continuationSeparator" w:id="0">
    <w:p w14:paraId="5FEDD04D" w14:textId="77777777" w:rsidR="0016776B" w:rsidRDefault="00167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51425" w14:textId="77777777" w:rsidR="008C285D" w:rsidRDefault="0055130D">
    <w:pPr>
      <w:pStyle w:val="Intestazione"/>
    </w:pPr>
    <w:r>
      <w:rPr>
        <w:noProof/>
      </w:rPr>
      <w:drawing>
        <wp:anchor distT="0" distB="0" distL="0" distR="9525" simplePos="0" relativeHeight="5" behindDoc="1" locked="0" layoutInCell="1" allowOverlap="1" wp14:anchorId="05134564" wp14:editId="4F59C706">
          <wp:simplePos x="0" y="0"/>
          <wp:positionH relativeFrom="column">
            <wp:posOffset>-431800</wp:posOffset>
          </wp:positionH>
          <wp:positionV relativeFrom="paragraph">
            <wp:posOffset>-201930</wp:posOffset>
          </wp:positionV>
          <wp:extent cx="7559675" cy="86550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rcRect t="14985"/>
                  <a:stretch>
                    <a:fillRect/>
                  </a:stretch>
                </pic:blipFill>
                <pic:spPr bwMode="auto">
                  <a:xfrm>
                    <a:off x="0" y="0"/>
                    <a:ext cx="7559675" cy="86550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222C4F"/>
    <w:multiLevelType w:val="multilevel"/>
    <w:tmpl w:val="0A6C3400"/>
    <w:lvl w:ilvl="0">
      <w:start w:val="1"/>
      <w:numFmt w:val="bullet"/>
      <w:lvlText w:val=""/>
      <w:lvlJc w:val="left"/>
      <w:pPr>
        <w:ind w:left="775" w:hanging="360"/>
      </w:pPr>
      <w:rPr>
        <w:rFonts w:ascii="Symbol" w:hAnsi="Symbol" w:cs="Symbol" w:hint="default"/>
        <w:sz w:val="22"/>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cs="Wingdings" w:hint="default"/>
      </w:rPr>
    </w:lvl>
    <w:lvl w:ilvl="3">
      <w:start w:val="1"/>
      <w:numFmt w:val="bullet"/>
      <w:lvlText w:val=""/>
      <w:lvlJc w:val="left"/>
      <w:pPr>
        <w:ind w:left="2935" w:hanging="360"/>
      </w:pPr>
      <w:rPr>
        <w:rFonts w:ascii="Symbol" w:hAnsi="Symbol" w:cs="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cs="Wingdings" w:hint="default"/>
      </w:rPr>
    </w:lvl>
    <w:lvl w:ilvl="6">
      <w:start w:val="1"/>
      <w:numFmt w:val="bullet"/>
      <w:lvlText w:val=""/>
      <w:lvlJc w:val="left"/>
      <w:pPr>
        <w:ind w:left="5095" w:hanging="360"/>
      </w:pPr>
      <w:rPr>
        <w:rFonts w:ascii="Symbol" w:hAnsi="Symbol" w:cs="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cs="Wingdings" w:hint="default"/>
      </w:rPr>
    </w:lvl>
  </w:abstractNum>
  <w:abstractNum w:abstractNumId="1">
    <w:nsid w:val="17CD37B0"/>
    <w:multiLevelType w:val="multilevel"/>
    <w:tmpl w:val="3990D0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C285D"/>
    <w:rsid w:val="0016776B"/>
    <w:rsid w:val="002F3930"/>
    <w:rsid w:val="0055130D"/>
    <w:rsid w:val="005E4DDF"/>
    <w:rsid w:val="008C2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136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0845"/>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3F3889"/>
    <w:rPr>
      <w:color w:val="000080"/>
      <w:u w:val="single"/>
      <w:lang w:val="uz-Cyrl-UZ" w:eastAsia="uz-Cyrl-UZ" w:bidi="uz-Cyrl-U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rsid w:val="00340845"/>
    <w:pPr>
      <w:spacing w:after="120"/>
    </w:pPr>
  </w:style>
  <w:style w:type="paragraph" w:styleId="Elenco">
    <w:name w:val="List"/>
    <w:basedOn w:val="Corpotesto"/>
    <w:rsid w:val="00340845"/>
    <w:rPr>
      <w:rFonts w:cs="Arial"/>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rsid w:val="00340845"/>
    <w:pPr>
      <w:suppressLineNumbers/>
    </w:pPr>
    <w:rPr>
      <w:rFonts w:cs="Arial"/>
    </w:rPr>
  </w:style>
  <w:style w:type="paragraph" w:customStyle="1" w:styleId="Intestazione1">
    <w:name w:val="Intestazione1"/>
    <w:basedOn w:val="Normale"/>
    <w:qFormat/>
    <w:rsid w:val="00340845"/>
    <w:pPr>
      <w:keepNext/>
      <w:spacing w:before="240" w:after="120"/>
    </w:pPr>
  </w:style>
  <w:style w:type="paragraph" w:customStyle="1" w:styleId="Didascalia1">
    <w:name w:val="Didascalia1"/>
    <w:basedOn w:val="Normale"/>
    <w:qFormat/>
    <w:rsid w:val="00340845"/>
    <w:pPr>
      <w:suppressLineNumbers/>
      <w:spacing w:before="120" w:after="120"/>
    </w:pPr>
  </w:style>
  <w:style w:type="paragraph" w:styleId="Intestazione">
    <w:name w:val="header"/>
    <w:basedOn w:val="Normale"/>
    <w:rsid w:val="00340845"/>
    <w:pPr>
      <w:suppressLineNumbers/>
      <w:tabs>
        <w:tab w:val="center" w:pos="4819"/>
        <w:tab w:val="right" w:pos="9638"/>
      </w:tabs>
    </w:pPr>
  </w:style>
  <w:style w:type="paragraph" w:styleId="Pidipagina">
    <w:name w:val="footer"/>
    <w:basedOn w:val="Normale"/>
    <w:rsid w:val="00340845"/>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egreteria@piemontemovie.com" TargetMode="External"/><Relationship Id="rId8" Type="http://schemas.openxmlformats.org/officeDocument/2006/relationships/hyperlink" Target="mailto:ufficiostampa@piemontemovie.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2082</Words>
  <Characters>11874</Characters>
  <Application>Microsoft Macintosh Word</Application>
  <DocSecurity>0</DocSecurity>
  <Lines>98</Lines>
  <Paragraphs>27</Paragraphs>
  <ScaleCrop>false</ScaleCrop>
  <Company>Museo Nazionale del Cinema</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marcello</dc:creator>
  <dc:description/>
  <cp:lastModifiedBy>Utente di Microsoft Office</cp:lastModifiedBy>
  <cp:revision>10</cp:revision>
  <cp:lastPrinted>1899-12-31T23:00:00Z</cp:lastPrinted>
  <dcterms:created xsi:type="dcterms:W3CDTF">2019-09-11T20:33:00Z</dcterms:created>
  <dcterms:modified xsi:type="dcterms:W3CDTF">2019-09-16T15:19:00Z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Museo Nazionale del Cinema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